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961F" w14:textId="77777777" w:rsidR="00422902" w:rsidRPr="00422902" w:rsidRDefault="00422902" w:rsidP="00422902">
      <w:pPr>
        <w:pStyle w:val="10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2902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E430EEF" w14:textId="77777777" w:rsidR="00422902" w:rsidRPr="00422902" w:rsidRDefault="00422902" w:rsidP="0042290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Pr="00422902">
        <w:rPr>
          <w:rFonts w:ascii="Times New Roman" w:hAnsi="Times New Roman" w:cs="Times New Roman"/>
          <w:sz w:val="24"/>
          <w:szCs w:val="24"/>
          <w:lang w:eastAsia="ar-SA"/>
        </w:rPr>
        <w:t xml:space="preserve"> приказу № 155-од от 13.03.2026г.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06"/>
        <w:gridCol w:w="4633"/>
      </w:tblGrid>
      <w:tr w:rsidR="00422902" w:rsidRPr="00BB4215" w14:paraId="43FD91CF" w14:textId="77777777" w:rsidTr="000260F1">
        <w:trPr>
          <w:trHeight w:val="2456"/>
        </w:trPr>
        <w:tc>
          <w:tcPr>
            <w:tcW w:w="2597" w:type="pct"/>
          </w:tcPr>
          <w:p w14:paraId="4DA0C156" w14:textId="77777777" w:rsidR="00422902" w:rsidRPr="00BB4215" w:rsidRDefault="00422902" w:rsidP="000260F1">
            <w:pPr>
              <w:pStyle w:val="10"/>
              <w:tabs>
                <w:tab w:val="left" w:pos="993"/>
              </w:tabs>
              <w:snapToGrid w:val="0"/>
              <w:spacing w:before="0" w:after="0" w:line="25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5EA44" w14:textId="77777777" w:rsidR="00422902" w:rsidRPr="00BB4215" w:rsidRDefault="00422902" w:rsidP="000260F1">
            <w:pPr>
              <w:pStyle w:val="10"/>
              <w:tabs>
                <w:tab w:val="left" w:pos="993"/>
              </w:tabs>
              <w:spacing w:before="0" w:after="0" w:line="25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pct"/>
          </w:tcPr>
          <w:p w14:paraId="68990D5D" w14:textId="77777777" w:rsidR="00422902" w:rsidRPr="00BB4215" w:rsidRDefault="00422902" w:rsidP="000260F1">
            <w:pPr>
              <w:tabs>
                <w:tab w:val="left" w:pos="993"/>
              </w:tabs>
              <w:snapToGrid w:val="0"/>
              <w:spacing w:after="0" w:line="256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2A2A0BF" w14:textId="77777777" w:rsidR="00422902" w:rsidRPr="00BB4215" w:rsidRDefault="00422902" w:rsidP="000260F1">
            <w:pPr>
              <w:pStyle w:val="10"/>
              <w:tabs>
                <w:tab w:val="left" w:pos="993"/>
              </w:tabs>
              <w:spacing w:before="0" w:after="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CF848B" w14:textId="77777777" w:rsidR="00422902" w:rsidRPr="00BB4215" w:rsidRDefault="00422902" w:rsidP="0042290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CBA3D" w14:textId="77777777" w:rsidR="00422902" w:rsidRPr="00BB4215" w:rsidRDefault="00422902" w:rsidP="0042290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2185D0" w14:textId="77777777" w:rsidR="00422902" w:rsidRPr="00BB4215" w:rsidRDefault="00422902" w:rsidP="0042290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73342" w14:textId="77777777" w:rsidR="00422902" w:rsidRPr="00F325AF" w:rsidRDefault="00422902" w:rsidP="00422902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ИЗВИЩЕНИЕ И </w:t>
      </w:r>
      <w:r w:rsidRPr="00A74DAB">
        <w:rPr>
          <w:rFonts w:ascii="Times New Roman" w:eastAsia="Times New Roman" w:hAnsi="Times New Roman" w:cs="Times New Roman"/>
          <w:b/>
          <w:sz w:val="28"/>
          <w:szCs w:val="28"/>
        </w:rPr>
        <w:t>ДОКУМЕНТАЦИЯ</w:t>
      </w:r>
    </w:p>
    <w:p w14:paraId="48165BBE" w14:textId="77777777" w:rsidR="00422902" w:rsidRPr="00A74DAB" w:rsidRDefault="00422902" w:rsidP="00422902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DAB">
        <w:rPr>
          <w:rFonts w:ascii="Times New Roman" w:eastAsia="Times New Roman" w:hAnsi="Times New Roman" w:cs="Times New Roman"/>
          <w:b/>
          <w:sz w:val="28"/>
          <w:szCs w:val="28"/>
        </w:rPr>
        <w:t xml:space="preserve"> ОБ АУКЦИОНЕ</w:t>
      </w:r>
      <w:r w:rsidRPr="00AE23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4DAB">
        <w:rPr>
          <w:rFonts w:ascii="Times New Roman" w:eastAsia="Times New Roman" w:hAnsi="Times New Roman" w:cs="Times New Roman"/>
          <w:b/>
          <w:sz w:val="28"/>
          <w:szCs w:val="28"/>
        </w:rPr>
        <w:t xml:space="preserve">В ЭЛЕКТРОННОЙ ФОРМЕ ПО ПРОДАЖЕ ДВИЖИМОГО ИМУЩЕСТВА, НАХОДЯЩЕГОСЯ В ОПЕРАТИВНОМ УПРАВЛЕНИИ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ФЕДЕРАЛЬНОГО</w:t>
      </w:r>
      <w:r w:rsidRPr="00A74D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БЮДЖЕТНОГО УЧРЕЖДЕНИЯ «ГОСУДАРСТВЕННЫЙ РЕГИОНАЛЬНЫЙ ЦЕНТР СТАНДАРТИЗАЦИИ, МЕТРОЛОГИИ И ИСПЫТАНИЙ В СЕВЕРО-КАВКАЗСКОМ ФЕДЕРАЛЬНОМ ОКРУГЕ»</w:t>
      </w:r>
    </w:p>
    <w:p w14:paraId="1CCA7007" w14:textId="77777777" w:rsidR="00422902" w:rsidRPr="00A74DAB" w:rsidRDefault="00422902" w:rsidP="00422902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387484" w14:textId="77777777" w:rsidR="00422902" w:rsidRPr="00A74DAB" w:rsidRDefault="00422902" w:rsidP="0042290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AB9BB" w14:textId="77777777" w:rsidR="00422902" w:rsidRPr="00BB05C1" w:rsidRDefault="00422902" w:rsidP="004229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5C1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Продажа автомобильного транспорта</w:t>
      </w:r>
      <w:r w:rsidRPr="00BB05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Hyundai</w:t>
      </w:r>
      <w:r w:rsidRPr="00DD03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Solaris</w:t>
      </w:r>
      <w:r w:rsidRPr="00BB05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714033D" w14:textId="77777777" w:rsidR="00422902" w:rsidRPr="00AE2377" w:rsidRDefault="00422902" w:rsidP="004229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5C1">
        <w:rPr>
          <w:rFonts w:ascii="Times New Roman" w:hAnsi="Times New Roman" w:cs="Times New Roman"/>
          <w:b/>
          <w:bCs/>
          <w:sz w:val="28"/>
          <w:szCs w:val="28"/>
        </w:rPr>
        <w:t xml:space="preserve">VIN: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Z</w:t>
      </w:r>
      <w:r w:rsidRPr="00AE2377">
        <w:rPr>
          <w:rFonts w:ascii="Times New Roman" w:hAnsi="Times New Roman" w:cs="Times New Roman"/>
          <w:b/>
          <w:bCs/>
          <w:sz w:val="28"/>
          <w:szCs w:val="28"/>
        </w:rPr>
        <w:t>94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CU</w:t>
      </w:r>
      <w:r w:rsidRPr="00AE2377">
        <w:rPr>
          <w:rFonts w:ascii="Times New Roman" w:hAnsi="Times New Roman" w:cs="Times New Roman"/>
          <w:b/>
          <w:bCs/>
          <w:sz w:val="28"/>
          <w:szCs w:val="28"/>
        </w:rPr>
        <w:t>41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DBCR</w:t>
      </w:r>
      <w:r w:rsidRPr="00AE2377">
        <w:rPr>
          <w:rFonts w:ascii="Times New Roman" w:hAnsi="Times New Roman" w:cs="Times New Roman"/>
          <w:b/>
          <w:bCs/>
          <w:sz w:val="28"/>
          <w:szCs w:val="28"/>
        </w:rPr>
        <w:t>167371</w:t>
      </w:r>
      <w:r w:rsidRPr="00BB05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E2377">
        <w:rPr>
          <w:rFonts w:ascii="Times New Roman" w:hAnsi="Times New Roman" w:cs="Times New Roman"/>
          <w:b/>
          <w:bCs/>
          <w:sz w:val="28"/>
          <w:szCs w:val="28"/>
        </w:rPr>
        <w:t xml:space="preserve">2012 </w:t>
      </w:r>
      <w:r w:rsidRPr="00BB05C1">
        <w:rPr>
          <w:rFonts w:ascii="Times New Roman" w:hAnsi="Times New Roman" w:cs="Times New Roman"/>
          <w:b/>
          <w:bCs/>
          <w:sz w:val="28"/>
          <w:szCs w:val="28"/>
        </w:rPr>
        <w:t>года выпуска</w:t>
      </w:r>
      <w:r w:rsidRPr="00AE2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CD1FDD" w14:textId="77777777" w:rsidR="00422902" w:rsidRPr="00BB05C1" w:rsidRDefault="00422902" w:rsidP="0042290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05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Количество лотов: </w:t>
      </w:r>
      <w:r w:rsidRPr="00BB05C1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94C3FEC" w14:textId="77777777" w:rsidR="00422902" w:rsidRPr="00BB4215" w:rsidRDefault="00422902" w:rsidP="0042290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D0405" w14:textId="77777777" w:rsidR="00422902" w:rsidRPr="00BB4215" w:rsidRDefault="00422902" w:rsidP="0042290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01200" w14:textId="77777777" w:rsidR="00422902" w:rsidRPr="00BB4215" w:rsidRDefault="00422902" w:rsidP="0042290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F7035" w14:textId="77777777" w:rsidR="00422902" w:rsidRPr="00BB4215" w:rsidRDefault="00422902" w:rsidP="0042290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33FDC" w14:textId="77777777" w:rsidR="00422902" w:rsidRPr="00BB4215" w:rsidRDefault="00422902" w:rsidP="00422902">
      <w:pPr>
        <w:pStyle w:val="a4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5C2B2" w14:textId="77777777" w:rsidR="00422902" w:rsidRPr="00BB4215" w:rsidRDefault="00422902" w:rsidP="00422902">
      <w:pPr>
        <w:pStyle w:val="a4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B1676" w14:textId="77777777" w:rsidR="00422902" w:rsidRPr="00BB4215" w:rsidRDefault="00422902" w:rsidP="00422902">
      <w:pPr>
        <w:pStyle w:val="a4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960A5" w14:textId="77777777" w:rsidR="00422902" w:rsidRPr="00BB4215" w:rsidRDefault="00422902" w:rsidP="00422902">
      <w:pPr>
        <w:pStyle w:val="a4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D6120" w14:textId="77777777" w:rsidR="00422902" w:rsidRPr="00BB4215" w:rsidRDefault="00422902" w:rsidP="00422902">
      <w:pPr>
        <w:pStyle w:val="a4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3D187" w14:textId="77777777" w:rsidR="00422902" w:rsidRPr="00BB4215" w:rsidRDefault="00422902" w:rsidP="00422902">
      <w:pPr>
        <w:pStyle w:val="a4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A1E22" w14:textId="77777777" w:rsidR="00422902" w:rsidRPr="00BB4215" w:rsidRDefault="00422902" w:rsidP="00422902">
      <w:pPr>
        <w:pStyle w:val="a4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2BC05" w14:textId="77777777" w:rsidR="00422902" w:rsidRPr="00BB4215" w:rsidRDefault="00422902" w:rsidP="0042290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04DFA" w14:textId="5E23D219" w:rsidR="0092310E" w:rsidRPr="00BB4215" w:rsidRDefault="00422902" w:rsidP="00422902">
      <w:pPr>
        <w:pStyle w:val="10"/>
        <w:tabs>
          <w:tab w:val="left" w:pos="993"/>
        </w:tabs>
        <w:spacing w:before="0"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 Ставрополь 2026</w:t>
      </w:r>
    </w:p>
    <w:p w14:paraId="345C3DAC" w14:textId="4461F8E4" w:rsidR="008C5F51" w:rsidRPr="00BB4215" w:rsidRDefault="008C5F51" w:rsidP="00BB4215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EF2E82" w14:textId="0399C157" w:rsidR="00D62218" w:rsidRPr="00A74DAB" w:rsidRDefault="00D62218" w:rsidP="00A74D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35F14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lastRenderedPageBreak/>
        <w:t>I</w:t>
      </w:r>
      <w:r w:rsidRPr="00635F14">
        <w:rPr>
          <w:rFonts w:ascii="Times New Roman" w:eastAsia="Times New Roman" w:hAnsi="Times New Roman" w:cs="Times New Roman"/>
          <w:b/>
          <w:iCs/>
          <w:sz w:val="24"/>
          <w:szCs w:val="24"/>
        </w:rPr>
        <w:t>. </w:t>
      </w:r>
      <w:r w:rsidRPr="00A74DAB">
        <w:rPr>
          <w:rFonts w:ascii="Times New Roman" w:eastAsia="Times New Roman" w:hAnsi="Times New Roman" w:cs="Times New Roman"/>
          <w:b/>
          <w:iCs/>
          <w:sz w:val="24"/>
          <w:szCs w:val="24"/>
        </w:rPr>
        <w:t>Извещение</w:t>
      </w:r>
      <w:r w:rsidR="002C51D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(документация) </w:t>
      </w:r>
      <w:r w:rsidRPr="00A74DA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о проведении аукциона в электронной форме</w:t>
      </w:r>
    </w:p>
    <w:p w14:paraId="76F12ABC" w14:textId="77777777" w:rsidR="00301C94" w:rsidRDefault="00D62218" w:rsidP="00A74D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DA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по продаже движимого имущества, находящегося </w:t>
      </w:r>
      <w:r w:rsidRPr="00A74DAB">
        <w:rPr>
          <w:rFonts w:ascii="Times New Roman" w:eastAsia="Times New Roman" w:hAnsi="Times New Roman" w:cs="Times New Roman"/>
          <w:b/>
          <w:sz w:val="24"/>
          <w:szCs w:val="24"/>
        </w:rPr>
        <w:t xml:space="preserve">в оперативном управлении </w:t>
      </w:r>
    </w:p>
    <w:p w14:paraId="31D81256" w14:textId="7B0481B6" w:rsidR="00635F14" w:rsidRPr="00A74DAB" w:rsidRDefault="00DB065F" w:rsidP="00A74D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ФБУ «Северо-Кавказский ЦСМ»</w:t>
      </w:r>
    </w:p>
    <w:p w14:paraId="7AEA6E05" w14:textId="77777777" w:rsidR="00635F14" w:rsidRPr="00A74DAB" w:rsidRDefault="00D62218" w:rsidP="00A74D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4DAB">
        <w:rPr>
          <w:rFonts w:ascii="Times New Roman" w:eastAsia="Times New Roman" w:hAnsi="Times New Roman" w:cs="Times New Roman"/>
          <w:b/>
          <w:sz w:val="24"/>
          <w:szCs w:val="24"/>
        </w:rPr>
        <w:t xml:space="preserve">на Федеральной электронной площадке </w:t>
      </w:r>
      <w:r w:rsidRPr="00A74D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РОСЭЛТОРГ </w:t>
      </w:r>
      <w:r w:rsidRPr="00A74DA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8" w:history="1">
        <w:r w:rsidRPr="00A74DAB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https://www.</w:t>
        </w:r>
        <w:r w:rsidRPr="00A74DAB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roseltorg</w:t>
        </w:r>
        <w:r w:rsidRPr="00A74DAB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r w:rsidRPr="00A74DAB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r w:rsidRPr="00A74DAB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/</w:t>
        </w:r>
      </w:hyperlink>
      <w:r w:rsidRPr="00A74D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</w:p>
    <w:p w14:paraId="4944304E" w14:textId="728F34D3" w:rsidR="00D62218" w:rsidRPr="00A74DAB" w:rsidRDefault="00D62218" w:rsidP="00A74D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74DAB">
        <w:rPr>
          <w:rFonts w:ascii="Times New Roman" w:eastAsia="Times New Roman" w:hAnsi="Times New Roman" w:cs="Times New Roman"/>
          <w:b/>
          <w:sz w:val="24"/>
          <w:szCs w:val="24"/>
        </w:rPr>
        <w:t>в сети Интернет.</w:t>
      </w:r>
    </w:p>
    <w:p w14:paraId="57FDE99D" w14:textId="77777777" w:rsidR="00D62218" w:rsidRPr="00A74DAB" w:rsidRDefault="00D62218" w:rsidP="00A74D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F81E9A" w14:textId="77777777" w:rsidR="00D62218" w:rsidRPr="00A74DAB" w:rsidRDefault="00D62218" w:rsidP="00A74D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DAB">
        <w:rPr>
          <w:rFonts w:ascii="Times New Roman" w:eastAsia="Times New Roman" w:hAnsi="Times New Roman" w:cs="Times New Roman"/>
          <w:b/>
          <w:sz w:val="24"/>
          <w:szCs w:val="24"/>
        </w:rPr>
        <w:t xml:space="preserve">1.Сведения об </w:t>
      </w:r>
      <w:r w:rsidR="00A85DD5" w:rsidRPr="00A74DAB">
        <w:rPr>
          <w:rFonts w:ascii="Times New Roman" w:eastAsia="Times New Roman" w:hAnsi="Times New Roman" w:cs="Times New Roman"/>
          <w:b/>
          <w:sz w:val="24"/>
          <w:szCs w:val="24"/>
        </w:rPr>
        <w:t>аукционе</w:t>
      </w:r>
    </w:p>
    <w:p w14:paraId="06EB66ED" w14:textId="5BAEF9FA" w:rsidR="00E87D67" w:rsidRDefault="00D62218" w:rsidP="00A74DAB">
      <w:pPr>
        <w:widowControl w:val="0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DAB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BB4215" w:rsidRPr="00A74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DAB">
        <w:rPr>
          <w:rFonts w:ascii="Times New Roman" w:eastAsia="Times New Roman" w:hAnsi="Times New Roman" w:cs="Times New Roman"/>
          <w:iCs/>
          <w:sz w:val="24"/>
          <w:szCs w:val="24"/>
        </w:rPr>
        <w:t xml:space="preserve">Аукцион проводится </w:t>
      </w:r>
      <w:r w:rsidR="00DE4212" w:rsidRPr="00A74DA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="005A3E27">
        <w:rPr>
          <w:rFonts w:ascii="Times New Roman" w:hAnsi="Times New Roman" w:cs="Times New Roman"/>
          <w:sz w:val="24"/>
          <w:szCs w:val="24"/>
        </w:rPr>
        <w:t>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</w:t>
      </w:r>
      <w:r w:rsidR="004002C2">
        <w:rPr>
          <w:rFonts w:ascii="Times New Roman" w:hAnsi="Times New Roman" w:cs="Times New Roman"/>
          <w:sz w:val="24"/>
          <w:szCs w:val="24"/>
        </w:rPr>
        <w:t>, иных договоров, предусматривающих переход прав в отношении государственного и муниципального имущества»</w:t>
      </w:r>
      <w:r w:rsidR="00DE4212" w:rsidRPr="00A74DAB">
        <w:rPr>
          <w:rFonts w:ascii="Times New Roman" w:hAnsi="Times New Roman" w:cs="Times New Roman"/>
          <w:sz w:val="24"/>
          <w:szCs w:val="24"/>
        </w:rPr>
        <w:t>,</w:t>
      </w:r>
      <w:r w:rsidRPr="00A74DAB">
        <w:rPr>
          <w:rFonts w:ascii="Times New Roman" w:hAnsi="Times New Roman" w:cs="Times New Roman"/>
          <w:sz w:val="24"/>
          <w:szCs w:val="24"/>
        </w:rPr>
        <w:t xml:space="preserve"> том числе, Федеральным</w:t>
      </w:r>
      <w:r w:rsidRPr="00A74DA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законом от 26.07.2006 N 135-ФЗ </w:t>
      </w:r>
      <w:r w:rsidR="004002C2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Pr="00A74DAB">
        <w:rPr>
          <w:rFonts w:ascii="Times New Roman" w:eastAsia="Times New Roman" w:hAnsi="Times New Roman" w:cs="Times New Roman"/>
          <w:iCs/>
          <w:sz w:val="24"/>
          <w:szCs w:val="24"/>
        </w:rPr>
        <w:t>О защите конкуренции</w:t>
      </w:r>
      <w:r w:rsidR="004002C2">
        <w:rPr>
          <w:rFonts w:ascii="Times New Roman" w:eastAsia="Times New Roman" w:hAnsi="Times New Roman" w:cs="Times New Roman"/>
          <w:iCs/>
          <w:sz w:val="24"/>
          <w:szCs w:val="24"/>
        </w:rPr>
        <w:t>» и иными нормативно правовыми актами Российской Федерации</w:t>
      </w:r>
      <w:r w:rsidRPr="00A74D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BE3587C" w14:textId="6DB5F724" w:rsidR="00315673" w:rsidRDefault="00192EB1" w:rsidP="00A74DAB">
      <w:pPr>
        <w:widowControl w:val="0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Форма проведения торгов: аукцион в электронной форме (электронный аукцион)</w:t>
      </w:r>
    </w:p>
    <w:p w14:paraId="485049E7" w14:textId="77777777" w:rsidR="001D2147" w:rsidRPr="000962D8" w:rsidRDefault="001D2147" w:rsidP="001D214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962D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Электронный адрес сайта в сети «Интернет», на котором размещена документация об аукционе: https://</w:t>
      </w:r>
      <w:r w:rsidRPr="000962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torgi</w:t>
      </w:r>
      <w:r w:rsidRPr="000962D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0962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gov</w:t>
      </w:r>
      <w:r w:rsidRPr="000962D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0962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ru</w:t>
      </w:r>
      <w:r w:rsidRPr="000962D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/</w:t>
      </w:r>
    </w:p>
    <w:p w14:paraId="4B3006CC" w14:textId="77777777" w:rsidR="001D2147" w:rsidRDefault="001D2147" w:rsidP="001D214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962D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Место проведения торгов: торговая площадка «Росэлторг» (АО «Единая электронная торговая площадка»)</w:t>
      </w:r>
      <w:hyperlink r:id="rId9" w:history="1">
        <w:r w:rsidRPr="00F25FDB">
          <w:rPr>
            <w:rStyle w:val="a8"/>
            <w:rFonts w:ascii="Times New Roman" w:eastAsia="Times New Roman" w:hAnsi="Times New Roman" w:cs="Times New Roman"/>
            <w:iCs/>
            <w:sz w:val="24"/>
            <w:szCs w:val="24"/>
          </w:rPr>
          <w:t>https://www.roseltorg.ru</w:t>
        </w:r>
      </w:hyperlink>
      <w:r w:rsidRPr="000962D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157DB6F8" w14:textId="2BCCADE3" w:rsidR="00E87D67" w:rsidRPr="00A74DAB" w:rsidRDefault="00D62218" w:rsidP="00A74DAB">
      <w:pPr>
        <w:widowControl w:val="0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74DAB">
        <w:rPr>
          <w:rFonts w:ascii="Times New Roman" w:eastAsia="Times New Roman" w:hAnsi="Times New Roman" w:cs="Times New Roman"/>
          <w:bCs/>
          <w:noProof/>
          <w:sz w:val="24"/>
          <w:szCs w:val="24"/>
        </w:rPr>
        <w:t>1.2. Организатор торгов/Правообладатель</w:t>
      </w:r>
      <w:r w:rsidR="00E87D67" w:rsidRPr="00A74DA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DB065F">
        <w:rPr>
          <w:rFonts w:ascii="Times New Roman" w:eastAsia="Times New Roman" w:hAnsi="Times New Roman" w:cs="Times New Roman"/>
          <w:bCs/>
          <w:noProof/>
          <w:sz w:val="24"/>
          <w:szCs w:val="24"/>
        </w:rPr>
        <w:t>Федеральное бюджетное учреждение «Государственный региональный центр стандартизации, метрологии и испытаний в Северо-Кавказском федеральном округе»</w:t>
      </w:r>
      <w:r w:rsidR="004002C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(ИНН </w:t>
      </w:r>
      <w:r w:rsidR="00BE62FF">
        <w:rPr>
          <w:rFonts w:ascii="Times New Roman" w:eastAsia="Times New Roman" w:hAnsi="Times New Roman" w:cs="Times New Roman"/>
          <w:bCs/>
          <w:noProof/>
          <w:sz w:val="24"/>
          <w:szCs w:val="24"/>
        </w:rPr>
        <w:t>2634013109 ОГРН 1022601954088)</w:t>
      </w:r>
      <w:r w:rsidR="00DB065F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14:paraId="25734835" w14:textId="77777777" w:rsidR="00700DF2" w:rsidRDefault="00E87D67" w:rsidP="00A74DAB">
      <w:pPr>
        <w:widowControl w:val="0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A74DA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4B7B" w:rsidRPr="00A74DAB">
        <w:rPr>
          <w:rFonts w:ascii="Times New Roman" w:hAnsi="Times New Roman" w:cs="Times New Roman"/>
          <w:sz w:val="24"/>
          <w:szCs w:val="24"/>
        </w:rPr>
        <w:t>А</w:t>
      </w:r>
      <w:r w:rsidR="002204DC" w:rsidRPr="00A74DAB">
        <w:rPr>
          <w:rFonts w:ascii="Times New Roman" w:hAnsi="Times New Roman" w:cs="Times New Roman"/>
          <w:sz w:val="24"/>
          <w:szCs w:val="24"/>
        </w:rPr>
        <w:t xml:space="preserve">дрес местонахождения </w:t>
      </w:r>
      <w:r w:rsidR="00BE62FF">
        <w:rPr>
          <w:rFonts w:ascii="Times New Roman" w:hAnsi="Times New Roman" w:cs="Times New Roman"/>
          <w:sz w:val="24"/>
          <w:szCs w:val="24"/>
        </w:rPr>
        <w:t>Организатора (правообладателя, заказчика)</w:t>
      </w:r>
      <w:r w:rsidR="002204DC" w:rsidRPr="00A74DAB">
        <w:rPr>
          <w:rFonts w:ascii="Times New Roman" w:hAnsi="Times New Roman" w:cs="Times New Roman"/>
          <w:sz w:val="24"/>
          <w:szCs w:val="24"/>
        </w:rPr>
        <w:t>:</w:t>
      </w:r>
      <w:r w:rsidR="007B2387" w:rsidRPr="00A74DAB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</w:t>
      </w:r>
    </w:p>
    <w:p w14:paraId="019BBBE4" w14:textId="68A2F55F" w:rsidR="00BA4B7B" w:rsidRDefault="00700DF2" w:rsidP="00A74DAB">
      <w:pPr>
        <w:widowControl w:val="0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Юридический адрес: </w:t>
      </w:r>
      <w:r w:rsidR="004A44D3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355029, </w:t>
      </w:r>
      <w:r w:rsidR="00635F14" w:rsidRPr="00A74DAB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Ставропольский край, г.</w:t>
      </w:r>
      <w:r w:rsidR="00DB065F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о. город Ставрополь</w:t>
      </w:r>
      <w:r w:rsidR="00635F14" w:rsidRPr="00A74DAB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,</w:t>
      </w:r>
      <w:r w:rsidR="004A44D3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город Ставрополь,</w:t>
      </w:r>
      <w:r w:rsidR="00635F14" w:rsidRPr="00A74DAB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ул</w:t>
      </w:r>
      <w:r w:rsidR="004A44D3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ица Доваторцев дом 7а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;</w:t>
      </w:r>
    </w:p>
    <w:p w14:paraId="15494BC1" w14:textId="77777777" w:rsidR="00700DF2" w:rsidRDefault="00700DF2" w:rsidP="00700DF2">
      <w:pPr>
        <w:widowControl w:val="0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Почтовый адрес: 355029, </w:t>
      </w:r>
      <w:r w:rsidRPr="00A74DAB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Ставропольский край, г.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о. город Ставрополь</w:t>
      </w:r>
      <w:r w:rsidRPr="00A74DAB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город Ставрополь,</w:t>
      </w:r>
      <w:r w:rsidRPr="00A74DAB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ул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ица Доваторцев дом 7а;</w:t>
      </w:r>
    </w:p>
    <w:p w14:paraId="0DAD4E19" w14:textId="6F79458F" w:rsidR="00E87D67" w:rsidRPr="00F325AF" w:rsidRDefault="00700DF2" w:rsidP="00A74DA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контактный</w:t>
      </w:r>
      <w:r w:rsidR="00E87D67" w:rsidRPr="00A74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712631" w:rsidRPr="00A74DAB">
        <w:rPr>
          <w:rFonts w:ascii="Times New Roman" w:hAnsi="Times New Roman" w:cs="Times New Roman"/>
          <w:color w:val="000000"/>
          <w:sz w:val="24"/>
          <w:szCs w:val="24"/>
        </w:rPr>
        <w:t xml:space="preserve">елефон, </w:t>
      </w:r>
      <w:bookmarkStart w:id="0" w:name="_Hlk220091760"/>
      <w:r w:rsidR="00DF465B" w:rsidRPr="00A74DAB">
        <w:rPr>
          <w:rFonts w:ascii="Times New Roman" w:eastAsia="Calibri" w:hAnsi="Times New Roman" w:cs="Times New Roman"/>
          <w:sz w:val="24"/>
          <w:szCs w:val="24"/>
        </w:rPr>
        <w:t>+7 </w:t>
      </w:r>
      <w:bookmarkEnd w:id="0"/>
      <w:r w:rsidR="004A44D3">
        <w:rPr>
          <w:rFonts w:ascii="Times New Roman" w:eastAsia="Calibri" w:hAnsi="Times New Roman" w:cs="Times New Roman"/>
          <w:sz w:val="24"/>
          <w:szCs w:val="24"/>
        </w:rPr>
        <w:t>(652)35-54-19</w:t>
      </w:r>
      <w:r w:rsidR="00712631" w:rsidRPr="00A74DAB">
        <w:rPr>
          <w:rFonts w:ascii="Times New Roman" w:hAnsi="Times New Roman" w:cs="Times New Roman"/>
          <w:color w:val="000000"/>
          <w:sz w:val="24"/>
          <w:szCs w:val="24"/>
        </w:rPr>
        <w:t>; E-mail:</w:t>
      </w:r>
      <w:r w:rsidR="00635F14" w:rsidRPr="00A74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44D3">
        <w:rPr>
          <w:rFonts w:ascii="Times New Roman" w:eastAsia="Calibri" w:hAnsi="Times New Roman" w:cs="Times New Roman"/>
          <w:sz w:val="24"/>
          <w:szCs w:val="24"/>
          <w:lang w:val="en-US"/>
        </w:rPr>
        <w:t>sud</w:t>
      </w:r>
      <w:r w:rsidR="004A44D3" w:rsidRPr="004A44D3">
        <w:rPr>
          <w:rFonts w:ascii="Times New Roman" w:eastAsia="Calibri" w:hAnsi="Times New Roman" w:cs="Times New Roman"/>
          <w:sz w:val="24"/>
          <w:szCs w:val="24"/>
        </w:rPr>
        <w:t>@</w:t>
      </w:r>
      <w:r w:rsidR="004A44D3">
        <w:rPr>
          <w:rFonts w:ascii="Times New Roman" w:eastAsia="Calibri" w:hAnsi="Times New Roman" w:cs="Times New Roman"/>
          <w:sz w:val="24"/>
          <w:szCs w:val="24"/>
          <w:lang w:val="en-US"/>
        </w:rPr>
        <w:t>skcsm</w:t>
      </w:r>
      <w:r w:rsidR="004A44D3" w:rsidRPr="004A44D3">
        <w:rPr>
          <w:rFonts w:ascii="Times New Roman" w:eastAsia="Calibri" w:hAnsi="Times New Roman" w:cs="Times New Roman"/>
          <w:sz w:val="24"/>
          <w:szCs w:val="24"/>
        </w:rPr>
        <w:t>.</w:t>
      </w:r>
      <w:r w:rsidR="004A44D3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="00712631" w:rsidRPr="00A74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D5B18B" w14:textId="22543A9D" w:rsidR="00DD2BC3" w:rsidRPr="00DD2BC3" w:rsidRDefault="00700DF2" w:rsidP="00A74DA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D2BC3">
        <w:rPr>
          <w:rFonts w:ascii="Times New Roman" w:hAnsi="Times New Roman" w:cs="Times New Roman"/>
          <w:color w:val="000000"/>
          <w:sz w:val="24"/>
          <w:szCs w:val="24"/>
        </w:rPr>
        <w:t>тветственное лицо: начальник юридического отдела Попова Галина Анатольевна</w:t>
      </w:r>
    </w:p>
    <w:p w14:paraId="4D7E2D56" w14:textId="72408426" w:rsidR="002F1F56" w:rsidRPr="00A74DAB" w:rsidRDefault="00D62218" w:rsidP="00A74D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DAB">
        <w:rPr>
          <w:rFonts w:ascii="Times New Roman" w:eastAsia="Times New Roman" w:hAnsi="Times New Roman" w:cs="Times New Roman"/>
          <w:iCs/>
          <w:sz w:val="24"/>
          <w:szCs w:val="24"/>
        </w:rPr>
        <w:t>1.3. Имущество, находящееся в оперативном управлении</w:t>
      </w:r>
      <w:r w:rsidR="007B2387" w:rsidRPr="00A74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220093958"/>
      <w:r w:rsidR="00DD2BC3">
        <w:rPr>
          <w:rFonts w:ascii="Times New Roman" w:hAnsi="Times New Roman" w:cs="Times New Roman"/>
          <w:sz w:val="24"/>
          <w:szCs w:val="24"/>
        </w:rPr>
        <w:t>ФБУ «Северо-Кавказский ЦСМ»</w:t>
      </w:r>
      <w:r w:rsidRPr="00A74DA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bookmarkEnd w:id="1"/>
      <w:r w:rsidRPr="00A74DAB">
        <w:rPr>
          <w:rFonts w:ascii="Times New Roman" w:eastAsia="Times New Roman" w:hAnsi="Times New Roman" w:cs="Times New Roman"/>
          <w:iCs/>
          <w:sz w:val="24"/>
          <w:szCs w:val="24"/>
        </w:rPr>
        <w:t xml:space="preserve">выставляемое на аукцион: </w:t>
      </w:r>
    </w:p>
    <w:p w14:paraId="0EDB8D63" w14:textId="56C7A798" w:rsidR="00CD5354" w:rsidRPr="00CD5354" w:rsidRDefault="00E87D67" w:rsidP="00CD16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DA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1.4. </w:t>
      </w:r>
      <w:r w:rsidR="000962D8" w:rsidRPr="00CD535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Лот №1: </w:t>
      </w:r>
      <w:r w:rsidR="00CD5354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CD5354" w:rsidRPr="00CD5354">
        <w:rPr>
          <w:rFonts w:ascii="Times New Roman" w:eastAsia="Times New Roman" w:hAnsi="Times New Roman" w:cs="Times New Roman"/>
          <w:b/>
          <w:bCs/>
          <w:sz w:val="24"/>
          <w:szCs w:val="24"/>
        </w:rPr>
        <w:t>втомобиль</w:t>
      </w:r>
      <w:r w:rsidR="00CD5354" w:rsidRPr="00CD5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354" w:rsidRPr="00CD5354">
        <w:rPr>
          <w:rFonts w:ascii="Times New Roman" w:hAnsi="Times New Roman" w:cs="Times New Roman"/>
          <w:b/>
          <w:bCs/>
          <w:sz w:val="24"/>
          <w:szCs w:val="24"/>
          <w:lang w:val="en-US"/>
        </w:rPr>
        <w:t>Hyundai</w:t>
      </w:r>
      <w:r w:rsidR="00CD5354" w:rsidRPr="00CD5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354" w:rsidRPr="00CD5354">
        <w:rPr>
          <w:rFonts w:ascii="Times New Roman" w:hAnsi="Times New Roman" w:cs="Times New Roman"/>
          <w:b/>
          <w:bCs/>
          <w:sz w:val="24"/>
          <w:szCs w:val="24"/>
          <w:lang w:val="en-US"/>
        </w:rPr>
        <w:t>Solaris</w:t>
      </w:r>
      <w:r w:rsidR="00CD5354" w:rsidRPr="00CD5354">
        <w:rPr>
          <w:rFonts w:ascii="Times New Roman" w:hAnsi="Times New Roman" w:cs="Times New Roman"/>
          <w:b/>
          <w:bCs/>
          <w:sz w:val="24"/>
          <w:szCs w:val="24"/>
        </w:rPr>
        <w:t xml:space="preserve">, VIN: </w:t>
      </w:r>
      <w:r w:rsidR="00CD5354" w:rsidRPr="00CD5354">
        <w:rPr>
          <w:rFonts w:ascii="Times New Roman" w:hAnsi="Times New Roman" w:cs="Times New Roman"/>
          <w:b/>
          <w:bCs/>
          <w:sz w:val="24"/>
          <w:szCs w:val="24"/>
          <w:lang w:val="en-US"/>
        </w:rPr>
        <w:t>Z</w:t>
      </w:r>
      <w:r w:rsidR="00CD5354" w:rsidRPr="00CD5354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="00CD5354" w:rsidRPr="00CD5354">
        <w:rPr>
          <w:rFonts w:ascii="Times New Roman" w:hAnsi="Times New Roman" w:cs="Times New Roman"/>
          <w:b/>
          <w:bCs/>
          <w:sz w:val="24"/>
          <w:szCs w:val="24"/>
          <w:lang w:val="en-US"/>
        </w:rPr>
        <w:t>CU</w:t>
      </w:r>
      <w:r w:rsidR="00CD5354" w:rsidRPr="00CD5354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CD5354" w:rsidRPr="00CD5354">
        <w:rPr>
          <w:rFonts w:ascii="Times New Roman" w:hAnsi="Times New Roman" w:cs="Times New Roman"/>
          <w:b/>
          <w:bCs/>
          <w:sz w:val="24"/>
          <w:szCs w:val="24"/>
          <w:lang w:val="en-US"/>
        </w:rPr>
        <w:t>DBCR</w:t>
      </w:r>
      <w:r w:rsidR="00CD5354" w:rsidRPr="00CD5354">
        <w:rPr>
          <w:rFonts w:ascii="Times New Roman" w:hAnsi="Times New Roman" w:cs="Times New Roman"/>
          <w:b/>
          <w:bCs/>
          <w:sz w:val="24"/>
          <w:szCs w:val="24"/>
        </w:rPr>
        <w:t xml:space="preserve">167371, 2012 года выпуска </w:t>
      </w:r>
    </w:p>
    <w:p w14:paraId="1ACC31B9" w14:textId="77777777" w:rsidR="00CD5354" w:rsidRPr="00CD5354" w:rsidRDefault="00CD5354" w:rsidP="00CD535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CD535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Место расположения, описание и технические характеристики имущества:</w:t>
      </w:r>
    </w:p>
    <w:p w14:paraId="23FA7A8E" w14:textId="348D6521" w:rsidR="000962D8" w:rsidRPr="00CD5354" w:rsidRDefault="00CD5354" w:rsidP="00CD535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355029, </w:t>
      </w:r>
      <w:r w:rsidRPr="00A74DAB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Ставропольский край, г.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о. город Ставрополь</w:t>
      </w:r>
      <w:r w:rsidRPr="00A74DAB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город Ставрополь,</w:t>
      </w:r>
      <w:r w:rsidRPr="00A74DAB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ул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ица Доваторцев дом 7а;</w:t>
      </w:r>
    </w:p>
    <w:tbl>
      <w:tblPr>
        <w:tblStyle w:val="a7"/>
        <w:tblW w:w="9952" w:type="dxa"/>
        <w:tblInd w:w="108" w:type="dxa"/>
        <w:tblLook w:val="04A0" w:firstRow="1" w:lastRow="0" w:firstColumn="1" w:lastColumn="0" w:noHBand="0" w:noVBand="1"/>
      </w:tblPr>
      <w:tblGrid>
        <w:gridCol w:w="3969"/>
        <w:gridCol w:w="3044"/>
        <w:gridCol w:w="2939"/>
      </w:tblGrid>
      <w:tr w:rsidR="002F1F56" w:rsidRPr="00BB4215" w14:paraId="58F2A797" w14:textId="77777777" w:rsidTr="00C03655">
        <w:tc>
          <w:tcPr>
            <w:tcW w:w="9952" w:type="dxa"/>
            <w:gridSpan w:val="3"/>
            <w:vAlign w:val="center"/>
          </w:tcPr>
          <w:p w14:paraId="7C9E1E05" w14:textId="5EC0EF11" w:rsidR="002F1F56" w:rsidRPr="004A538E" w:rsidRDefault="002F1F56" w:rsidP="00BB4215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A53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Легковой автомобиль </w:t>
            </w:r>
            <w:r w:rsidR="00DD2B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Hyundai</w:t>
            </w:r>
            <w:r w:rsidR="00DD2BC3" w:rsidRPr="00DD03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D2B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Solaris</w:t>
            </w:r>
          </w:p>
        </w:tc>
      </w:tr>
      <w:tr w:rsidR="002F1F56" w:rsidRPr="006225DE" w14:paraId="25914646" w14:textId="77777777" w:rsidTr="00C03655">
        <w:tc>
          <w:tcPr>
            <w:tcW w:w="3969" w:type="dxa"/>
            <w:vAlign w:val="center"/>
          </w:tcPr>
          <w:p w14:paraId="70143CC5" w14:textId="77777777" w:rsidR="002F1F56" w:rsidRPr="006225DE" w:rsidRDefault="002F1F56" w:rsidP="00BB4215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225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Показатель</w:t>
            </w:r>
          </w:p>
        </w:tc>
        <w:tc>
          <w:tcPr>
            <w:tcW w:w="3044" w:type="dxa"/>
            <w:vAlign w:val="center"/>
          </w:tcPr>
          <w:p w14:paraId="536C4781" w14:textId="77777777" w:rsidR="002F1F56" w:rsidRPr="006225DE" w:rsidRDefault="002F1F56" w:rsidP="00BB4215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225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Значение</w:t>
            </w:r>
          </w:p>
        </w:tc>
        <w:tc>
          <w:tcPr>
            <w:tcW w:w="2939" w:type="dxa"/>
            <w:vAlign w:val="center"/>
          </w:tcPr>
          <w:p w14:paraId="7BFFF61A" w14:textId="77777777" w:rsidR="002F1F56" w:rsidRPr="006225DE" w:rsidRDefault="002F1F56" w:rsidP="00BB4215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225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Источник информации</w:t>
            </w:r>
          </w:p>
        </w:tc>
      </w:tr>
      <w:tr w:rsidR="00064CA1" w:rsidRPr="006225DE" w14:paraId="66965225" w14:textId="77777777" w:rsidTr="00C03655">
        <w:tc>
          <w:tcPr>
            <w:tcW w:w="3969" w:type="dxa"/>
          </w:tcPr>
          <w:p w14:paraId="5141A499" w14:textId="5FE8FDED" w:rsidR="00064CA1" w:rsidRPr="006225DE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044" w:type="dxa"/>
          </w:tcPr>
          <w:p w14:paraId="5E54721F" w14:textId="2AA03A4A" w:rsidR="00064CA1" w:rsidRPr="00C35286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939" w:type="dxa"/>
            <w:vMerge w:val="restart"/>
            <w:vAlign w:val="center"/>
          </w:tcPr>
          <w:p w14:paraId="7EEFFF1A" w14:textId="77777777" w:rsidR="00C03655" w:rsidRPr="00C35286" w:rsidRDefault="00511F0E" w:rsidP="00C03655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52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Паспорт транспортного средства, </w:t>
            </w:r>
          </w:p>
          <w:p w14:paraId="047A658C" w14:textId="1A36EB1D" w:rsidR="0095156F" w:rsidRPr="006225DE" w:rsidRDefault="00C35286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4B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9C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C35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9C9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  <w:r w:rsidR="004B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D12">
              <w:rPr>
                <w:rFonts w:ascii="Times New Roman" w:hAnsi="Times New Roman" w:cs="Times New Roman"/>
                <w:sz w:val="24"/>
                <w:szCs w:val="24"/>
              </w:rPr>
              <w:t>500415</w:t>
            </w:r>
          </w:p>
        </w:tc>
      </w:tr>
      <w:tr w:rsidR="00064CA1" w:rsidRPr="006225DE" w14:paraId="789FACF6" w14:textId="77777777" w:rsidTr="00C03655">
        <w:tc>
          <w:tcPr>
            <w:tcW w:w="3969" w:type="dxa"/>
            <w:vAlign w:val="center"/>
          </w:tcPr>
          <w:p w14:paraId="2FDA4EAD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Идентификационный номер (</w:t>
            </w: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VIN)</w:t>
            </w:r>
          </w:p>
        </w:tc>
        <w:tc>
          <w:tcPr>
            <w:tcW w:w="3044" w:type="dxa"/>
            <w:vAlign w:val="center"/>
          </w:tcPr>
          <w:p w14:paraId="5E2FCE20" w14:textId="77777777" w:rsidR="005A73BC" w:rsidRPr="00AA19C9" w:rsidRDefault="005A73BC" w:rsidP="005A73BC">
            <w:pPr>
              <w:pStyle w:val="Default"/>
              <w:jc w:val="center"/>
              <w:rPr>
                <w:sz w:val="20"/>
                <w:szCs w:val="20"/>
              </w:rPr>
            </w:pPr>
            <w:r w:rsidRPr="00AA19C9">
              <w:rPr>
                <w:sz w:val="20"/>
                <w:szCs w:val="20"/>
              </w:rPr>
              <w:t xml:space="preserve">Z94СU41DBCR167371 </w:t>
            </w:r>
          </w:p>
          <w:p w14:paraId="650918A3" w14:textId="4DB7570F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939" w:type="dxa"/>
            <w:vMerge/>
            <w:vAlign w:val="center"/>
          </w:tcPr>
          <w:p w14:paraId="29032498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7EA220DF" w14:textId="77777777" w:rsidTr="00C03655">
        <w:tc>
          <w:tcPr>
            <w:tcW w:w="3969" w:type="dxa"/>
            <w:vAlign w:val="center"/>
          </w:tcPr>
          <w:p w14:paraId="20BB6017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Марка, модель ТС</w:t>
            </w:r>
          </w:p>
        </w:tc>
        <w:tc>
          <w:tcPr>
            <w:tcW w:w="3044" w:type="dxa"/>
            <w:vAlign w:val="center"/>
          </w:tcPr>
          <w:p w14:paraId="3355FEBB" w14:textId="77777777" w:rsidR="005A73BC" w:rsidRPr="00AA19C9" w:rsidRDefault="005A73BC" w:rsidP="005A73BC">
            <w:pPr>
              <w:pStyle w:val="Default"/>
              <w:jc w:val="center"/>
              <w:rPr>
                <w:sz w:val="20"/>
                <w:szCs w:val="20"/>
              </w:rPr>
            </w:pPr>
            <w:r w:rsidRPr="00AA19C9">
              <w:rPr>
                <w:sz w:val="20"/>
                <w:szCs w:val="20"/>
              </w:rPr>
              <w:t xml:space="preserve">HYUNDAI SOLARIS </w:t>
            </w:r>
          </w:p>
          <w:p w14:paraId="4F621C9C" w14:textId="0D93AE26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939" w:type="dxa"/>
            <w:vMerge/>
            <w:vAlign w:val="center"/>
          </w:tcPr>
          <w:p w14:paraId="01F066BD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2A273F54" w14:textId="77777777" w:rsidTr="00C03655">
        <w:tc>
          <w:tcPr>
            <w:tcW w:w="3969" w:type="dxa"/>
            <w:vAlign w:val="center"/>
          </w:tcPr>
          <w:p w14:paraId="2CD3FE68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(тип ТС)</w:t>
            </w:r>
          </w:p>
        </w:tc>
        <w:tc>
          <w:tcPr>
            <w:tcW w:w="3044" w:type="dxa"/>
            <w:vAlign w:val="center"/>
          </w:tcPr>
          <w:p w14:paraId="4E44A56F" w14:textId="14A50815" w:rsidR="005A73BC" w:rsidRPr="00AA19C9" w:rsidRDefault="005A73BC" w:rsidP="005A73BC">
            <w:pPr>
              <w:pStyle w:val="Default"/>
              <w:jc w:val="center"/>
              <w:rPr>
                <w:sz w:val="20"/>
                <w:szCs w:val="20"/>
              </w:rPr>
            </w:pPr>
            <w:r w:rsidRPr="00AA19C9">
              <w:rPr>
                <w:sz w:val="20"/>
                <w:szCs w:val="20"/>
              </w:rPr>
              <w:t xml:space="preserve">Легковой автомобиль – седан </w:t>
            </w:r>
          </w:p>
          <w:p w14:paraId="5BD39BD8" w14:textId="758C9728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39" w:type="dxa"/>
            <w:vMerge/>
            <w:vAlign w:val="center"/>
          </w:tcPr>
          <w:p w14:paraId="600E92EC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4E471C17" w14:textId="77777777" w:rsidTr="00C03655">
        <w:tc>
          <w:tcPr>
            <w:tcW w:w="3969" w:type="dxa"/>
            <w:vAlign w:val="center"/>
          </w:tcPr>
          <w:p w14:paraId="20C9C6E7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Год изготовления ТС</w:t>
            </w:r>
          </w:p>
        </w:tc>
        <w:tc>
          <w:tcPr>
            <w:tcW w:w="3044" w:type="dxa"/>
            <w:vAlign w:val="center"/>
          </w:tcPr>
          <w:p w14:paraId="77E05AF7" w14:textId="34E05C8E" w:rsidR="00064CA1" w:rsidRPr="00AA19C9" w:rsidRDefault="0005153E" w:rsidP="002730C9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2012</w:t>
            </w:r>
          </w:p>
        </w:tc>
        <w:tc>
          <w:tcPr>
            <w:tcW w:w="2939" w:type="dxa"/>
            <w:vMerge/>
            <w:vAlign w:val="center"/>
          </w:tcPr>
          <w:p w14:paraId="750EA7C5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7E1680E3" w14:textId="77777777" w:rsidTr="00C03655">
        <w:tc>
          <w:tcPr>
            <w:tcW w:w="3969" w:type="dxa"/>
            <w:vAlign w:val="center"/>
          </w:tcPr>
          <w:p w14:paraId="190D6B03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Модель, № двигателя</w:t>
            </w:r>
          </w:p>
        </w:tc>
        <w:tc>
          <w:tcPr>
            <w:tcW w:w="3044" w:type="dxa"/>
            <w:vAlign w:val="center"/>
          </w:tcPr>
          <w:p w14:paraId="6105F691" w14:textId="77777777" w:rsidR="00AB5AD6" w:rsidRPr="00AA19C9" w:rsidRDefault="00AB5AD6" w:rsidP="00AB5AD6">
            <w:pPr>
              <w:pStyle w:val="Default"/>
              <w:jc w:val="center"/>
              <w:rPr>
                <w:sz w:val="20"/>
                <w:szCs w:val="20"/>
              </w:rPr>
            </w:pPr>
            <w:r w:rsidRPr="00AA19C9">
              <w:rPr>
                <w:sz w:val="20"/>
                <w:szCs w:val="20"/>
              </w:rPr>
              <w:t xml:space="preserve">G4FC CW140661 </w:t>
            </w:r>
          </w:p>
          <w:p w14:paraId="32CEFE99" w14:textId="3B5E30CD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39" w:type="dxa"/>
            <w:vMerge/>
            <w:vAlign w:val="center"/>
          </w:tcPr>
          <w:p w14:paraId="4A0A0960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7EA1FEEE" w14:textId="77777777" w:rsidTr="00C03655">
        <w:tc>
          <w:tcPr>
            <w:tcW w:w="3969" w:type="dxa"/>
            <w:vAlign w:val="center"/>
          </w:tcPr>
          <w:p w14:paraId="405B7C93" w14:textId="42DD4998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Шасси (рама) №</w:t>
            </w:r>
            <w:r w:rsidR="00AB5AD6"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Кузов (кабина, прицеп)</w:t>
            </w:r>
          </w:p>
        </w:tc>
        <w:tc>
          <w:tcPr>
            <w:tcW w:w="3044" w:type="dxa"/>
            <w:vAlign w:val="center"/>
          </w:tcPr>
          <w:p w14:paraId="173C5970" w14:textId="2E5DFB3B" w:rsidR="00AB5AD6" w:rsidRPr="00AA19C9" w:rsidRDefault="00354B44" w:rsidP="00AB5AD6">
            <w:pPr>
              <w:pStyle w:val="Default"/>
              <w:jc w:val="center"/>
              <w:rPr>
                <w:sz w:val="20"/>
                <w:szCs w:val="20"/>
              </w:rPr>
            </w:pPr>
            <w:r w:rsidRPr="00AA19C9">
              <w:rPr>
                <w:sz w:val="20"/>
                <w:szCs w:val="20"/>
                <w:lang w:val="en-US"/>
              </w:rPr>
              <w:t>Z</w:t>
            </w:r>
            <w:r w:rsidR="00AB5AD6" w:rsidRPr="00AA19C9">
              <w:rPr>
                <w:sz w:val="20"/>
                <w:szCs w:val="20"/>
              </w:rPr>
              <w:t xml:space="preserve">94СU41DBCR167371 </w:t>
            </w:r>
          </w:p>
          <w:p w14:paraId="10C6F3D7" w14:textId="79513113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39" w:type="dxa"/>
            <w:vMerge/>
            <w:vAlign w:val="center"/>
          </w:tcPr>
          <w:p w14:paraId="3B8529D1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39E5EBAE" w14:textId="77777777" w:rsidTr="00C03655">
        <w:tc>
          <w:tcPr>
            <w:tcW w:w="3969" w:type="dxa"/>
            <w:vAlign w:val="center"/>
          </w:tcPr>
          <w:p w14:paraId="77DB36B9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Цвет кузова</w:t>
            </w:r>
          </w:p>
        </w:tc>
        <w:tc>
          <w:tcPr>
            <w:tcW w:w="3044" w:type="dxa"/>
            <w:vAlign w:val="center"/>
          </w:tcPr>
          <w:p w14:paraId="2FCF46A0" w14:textId="2DD7C60A" w:rsidR="00064CA1" w:rsidRPr="00AA19C9" w:rsidRDefault="00354B44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фиолетовый</w:t>
            </w:r>
          </w:p>
        </w:tc>
        <w:tc>
          <w:tcPr>
            <w:tcW w:w="2939" w:type="dxa"/>
            <w:vMerge/>
            <w:vAlign w:val="center"/>
          </w:tcPr>
          <w:p w14:paraId="3DD545DC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79E301CE" w14:textId="77777777" w:rsidTr="00C03655">
        <w:tc>
          <w:tcPr>
            <w:tcW w:w="3969" w:type="dxa"/>
            <w:vAlign w:val="center"/>
          </w:tcPr>
          <w:p w14:paraId="448F351F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Мощность двигателя, л/с/кВт</w:t>
            </w:r>
          </w:p>
        </w:tc>
        <w:tc>
          <w:tcPr>
            <w:tcW w:w="3044" w:type="dxa"/>
            <w:vAlign w:val="center"/>
          </w:tcPr>
          <w:p w14:paraId="4ECCCA05" w14:textId="77777777" w:rsidR="0005153E" w:rsidRPr="00AA19C9" w:rsidRDefault="0005153E" w:rsidP="0005153E">
            <w:pPr>
              <w:pStyle w:val="Default"/>
              <w:jc w:val="center"/>
              <w:rPr>
                <w:sz w:val="23"/>
                <w:szCs w:val="23"/>
              </w:rPr>
            </w:pPr>
            <w:r w:rsidRPr="00AA19C9">
              <w:rPr>
                <w:sz w:val="23"/>
                <w:szCs w:val="23"/>
              </w:rPr>
              <w:t xml:space="preserve">90,4/123 </w:t>
            </w:r>
          </w:p>
          <w:p w14:paraId="44F5C7F8" w14:textId="55A62C99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39" w:type="dxa"/>
            <w:vMerge/>
            <w:vAlign w:val="center"/>
          </w:tcPr>
          <w:p w14:paraId="2405498A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033324E6" w14:textId="77777777" w:rsidTr="00C03655">
        <w:tc>
          <w:tcPr>
            <w:tcW w:w="3969" w:type="dxa"/>
            <w:vAlign w:val="center"/>
          </w:tcPr>
          <w:p w14:paraId="14C93167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Рабочий объем двигателя, куб.см</w:t>
            </w:r>
          </w:p>
        </w:tc>
        <w:tc>
          <w:tcPr>
            <w:tcW w:w="3044" w:type="dxa"/>
            <w:vAlign w:val="center"/>
          </w:tcPr>
          <w:p w14:paraId="7C67E9D5" w14:textId="77777777" w:rsidR="0005153E" w:rsidRPr="00AA19C9" w:rsidRDefault="0005153E" w:rsidP="0005153E">
            <w:pPr>
              <w:pStyle w:val="Default"/>
              <w:jc w:val="center"/>
              <w:rPr>
                <w:sz w:val="23"/>
                <w:szCs w:val="23"/>
              </w:rPr>
            </w:pPr>
            <w:r w:rsidRPr="00AA19C9">
              <w:rPr>
                <w:sz w:val="23"/>
                <w:szCs w:val="23"/>
              </w:rPr>
              <w:t xml:space="preserve">1591 </w:t>
            </w:r>
          </w:p>
          <w:p w14:paraId="0578EFBF" w14:textId="6309DA0C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39" w:type="dxa"/>
            <w:vMerge/>
            <w:vAlign w:val="center"/>
          </w:tcPr>
          <w:p w14:paraId="0B923620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22CE7D99" w14:textId="77777777" w:rsidTr="00C03655">
        <w:tc>
          <w:tcPr>
            <w:tcW w:w="3969" w:type="dxa"/>
            <w:vAlign w:val="center"/>
          </w:tcPr>
          <w:p w14:paraId="5C1B32AA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Тип двигателя</w:t>
            </w:r>
          </w:p>
        </w:tc>
        <w:tc>
          <w:tcPr>
            <w:tcW w:w="3044" w:type="dxa"/>
            <w:vAlign w:val="center"/>
          </w:tcPr>
          <w:p w14:paraId="1A739CEC" w14:textId="3744B02E" w:rsidR="00064CA1" w:rsidRPr="00AA19C9" w:rsidRDefault="0005153E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бензиновый</w:t>
            </w:r>
          </w:p>
        </w:tc>
        <w:tc>
          <w:tcPr>
            <w:tcW w:w="2939" w:type="dxa"/>
            <w:vMerge/>
            <w:vAlign w:val="center"/>
          </w:tcPr>
          <w:p w14:paraId="6057C932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0E279908" w14:textId="77777777" w:rsidTr="00C03655">
        <w:tc>
          <w:tcPr>
            <w:tcW w:w="3969" w:type="dxa"/>
            <w:vAlign w:val="center"/>
          </w:tcPr>
          <w:p w14:paraId="66B528C7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Экологический класс</w:t>
            </w:r>
          </w:p>
        </w:tc>
        <w:tc>
          <w:tcPr>
            <w:tcW w:w="3044" w:type="dxa"/>
            <w:vAlign w:val="center"/>
          </w:tcPr>
          <w:p w14:paraId="4EEA3E19" w14:textId="55760794" w:rsidR="00064CA1" w:rsidRPr="00AA19C9" w:rsidRDefault="0005153E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четвертый</w:t>
            </w:r>
          </w:p>
        </w:tc>
        <w:tc>
          <w:tcPr>
            <w:tcW w:w="2939" w:type="dxa"/>
            <w:vMerge/>
            <w:vAlign w:val="center"/>
          </w:tcPr>
          <w:p w14:paraId="0B5D1CD4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4A7F942F" w14:textId="77777777" w:rsidTr="00C03655">
        <w:tc>
          <w:tcPr>
            <w:tcW w:w="3969" w:type="dxa"/>
            <w:vAlign w:val="center"/>
          </w:tcPr>
          <w:p w14:paraId="20267B3C" w14:textId="14687ACA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3044" w:type="dxa"/>
            <w:vAlign w:val="center"/>
          </w:tcPr>
          <w:p w14:paraId="7F527087" w14:textId="486C26E5" w:rsidR="00064CA1" w:rsidRPr="00AA19C9" w:rsidRDefault="0005153E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1160</w:t>
            </w:r>
          </w:p>
        </w:tc>
        <w:tc>
          <w:tcPr>
            <w:tcW w:w="2939" w:type="dxa"/>
            <w:vMerge/>
            <w:vAlign w:val="center"/>
          </w:tcPr>
          <w:p w14:paraId="18B3F30A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4D45718C" w14:textId="77777777" w:rsidTr="00C03655">
        <w:tc>
          <w:tcPr>
            <w:tcW w:w="3969" w:type="dxa"/>
            <w:vAlign w:val="center"/>
          </w:tcPr>
          <w:p w14:paraId="7917845D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-изготовитель ТС (страна)</w:t>
            </w:r>
          </w:p>
        </w:tc>
        <w:tc>
          <w:tcPr>
            <w:tcW w:w="3044" w:type="dxa"/>
            <w:vAlign w:val="center"/>
          </w:tcPr>
          <w:p w14:paraId="163DEABC" w14:textId="4988CD16" w:rsidR="00064CA1" w:rsidRPr="00AA19C9" w:rsidRDefault="00354B44" w:rsidP="00511F0E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939" w:type="dxa"/>
            <w:vMerge/>
            <w:vAlign w:val="center"/>
          </w:tcPr>
          <w:p w14:paraId="6062E704" w14:textId="77777777" w:rsidR="00064CA1" w:rsidRPr="00DD2BC3" w:rsidRDefault="00064CA1" w:rsidP="00064CA1">
            <w:pPr>
              <w:pStyle w:val="a4"/>
              <w:tabs>
                <w:tab w:val="left" w:pos="993"/>
              </w:tabs>
              <w:ind w:hang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064CA1" w:rsidRPr="006225DE" w14:paraId="3D446C81" w14:textId="77777777" w:rsidTr="00C03655">
        <w:tc>
          <w:tcPr>
            <w:tcW w:w="3969" w:type="dxa"/>
            <w:vAlign w:val="center"/>
          </w:tcPr>
          <w:p w14:paraId="7C21F3AE" w14:textId="77777777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Регистрационный знак</w:t>
            </w:r>
          </w:p>
        </w:tc>
        <w:tc>
          <w:tcPr>
            <w:tcW w:w="3044" w:type="dxa"/>
            <w:vAlign w:val="center"/>
          </w:tcPr>
          <w:p w14:paraId="6B0EB65A" w14:textId="77777777" w:rsidR="005A73BC" w:rsidRPr="00AA19C9" w:rsidRDefault="005A73BC" w:rsidP="005A73BC">
            <w:pPr>
              <w:pStyle w:val="Default"/>
              <w:jc w:val="center"/>
              <w:rPr>
                <w:sz w:val="20"/>
                <w:szCs w:val="20"/>
              </w:rPr>
            </w:pPr>
            <w:r w:rsidRPr="00AA19C9">
              <w:rPr>
                <w:sz w:val="20"/>
                <w:szCs w:val="20"/>
              </w:rPr>
              <w:t xml:space="preserve">B213PB26 </w:t>
            </w:r>
          </w:p>
          <w:p w14:paraId="3D8E42A9" w14:textId="10286C63" w:rsidR="00064CA1" w:rsidRPr="00AA19C9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39" w:type="dxa"/>
            <w:vMerge w:val="restart"/>
            <w:vAlign w:val="center"/>
          </w:tcPr>
          <w:p w14:paraId="798B037E" w14:textId="3CA1C558" w:rsidR="00C03655" w:rsidRPr="00AA19C9" w:rsidRDefault="00AA19C9" w:rsidP="00A74DAB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Оценка </w:t>
            </w:r>
            <w:r w:rsidR="00C03655"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 </w:t>
            </w:r>
            <w:r w:rsidRPr="00AA1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5A02F54" w14:textId="28231FD2" w:rsidR="00064CA1" w:rsidRPr="00DD2BC3" w:rsidRDefault="00C03655" w:rsidP="00A74DAB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от </w:t>
            </w:r>
            <w:r w:rsidR="00AA19C9" w:rsidRPr="00AA19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21.01.2026</w:t>
            </w:r>
            <w:r w:rsidRPr="00AA19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4CA1" w:rsidRPr="006225DE" w14:paraId="715C9185" w14:textId="77777777" w:rsidTr="00C03655">
        <w:tc>
          <w:tcPr>
            <w:tcW w:w="3969" w:type="dxa"/>
            <w:vAlign w:val="center"/>
          </w:tcPr>
          <w:p w14:paraId="0503532E" w14:textId="77777777" w:rsidR="00064CA1" w:rsidRPr="006225DE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225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Пробег на дату оценки, км</w:t>
            </w:r>
          </w:p>
        </w:tc>
        <w:tc>
          <w:tcPr>
            <w:tcW w:w="3044" w:type="dxa"/>
            <w:vAlign w:val="center"/>
          </w:tcPr>
          <w:p w14:paraId="6B9AB5AB" w14:textId="47A1C88D" w:rsidR="00064CA1" w:rsidRPr="004B36FC" w:rsidRDefault="00064CA1" w:rsidP="00064CA1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39" w:type="dxa"/>
            <w:vMerge/>
            <w:vAlign w:val="center"/>
          </w:tcPr>
          <w:p w14:paraId="29385689" w14:textId="77777777" w:rsidR="00064CA1" w:rsidRPr="006225DE" w:rsidRDefault="00064CA1" w:rsidP="00064CA1">
            <w:pPr>
              <w:pStyle w:val="a4"/>
              <w:tabs>
                <w:tab w:val="left" w:pos="993"/>
              </w:tabs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5B3D1344" w14:textId="682BE6E6" w:rsidR="00064CA1" w:rsidRDefault="00A81829" w:rsidP="004B59C4">
      <w:pPr>
        <w:widowControl w:val="0"/>
        <w:tabs>
          <w:tab w:val="left" w:pos="426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1829">
        <w:rPr>
          <w:rFonts w:ascii="Times New Roman" w:hAnsi="Times New Roman" w:cs="Times New Roman"/>
          <w:sz w:val="24"/>
          <w:szCs w:val="24"/>
        </w:rPr>
        <w:t>Транспортное средство находится в предельном техническом состоянии: транспортное средство требует ремонта, стоимость которого превышает его экономическую целесообразность.</w:t>
      </w:r>
    </w:p>
    <w:p w14:paraId="39334869" w14:textId="74578D5F" w:rsidR="00CD1675" w:rsidRPr="00A81829" w:rsidRDefault="00CD1675" w:rsidP="004B59C4">
      <w:pPr>
        <w:widowControl w:val="0"/>
        <w:tabs>
          <w:tab w:val="left" w:pos="426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Целевое назначение имущества: перевозка пассажиров. </w:t>
      </w:r>
    </w:p>
    <w:p w14:paraId="510ACD78" w14:textId="543100E3" w:rsidR="00E87D67" w:rsidRPr="00A625BB" w:rsidRDefault="00064CA1" w:rsidP="00713D56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9667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1.5. </w:t>
      </w:r>
      <w:r w:rsidRPr="00A74DA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Начальная цена объекта имущества:</w:t>
      </w:r>
      <w:r w:rsidR="002E5AA1" w:rsidRPr="002E5AA1">
        <w:t xml:space="preserve"> </w:t>
      </w:r>
      <w:r w:rsidR="001923D6">
        <w:rPr>
          <w:rFonts w:ascii="Times New Roman" w:hAnsi="Times New Roman" w:cs="Times New Roman"/>
          <w:b/>
          <w:bCs/>
          <w:sz w:val="24"/>
          <w:szCs w:val="24"/>
        </w:rPr>
        <w:t>151 000</w:t>
      </w:r>
      <w:r w:rsidR="00A625BB" w:rsidRPr="002E5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AA1">
        <w:rPr>
          <w:rFonts w:ascii="Times New Roman" w:hAnsi="Times New Roman" w:cs="Times New Roman"/>
          <w:b/>
          <w:bCs/>
          <w:spacing w:val="-1"/>
          <w:sz w:val="24"/>
          <w:szCs w:val="24"/>
        </w:rPr>
        <w:t>(</w:t>
      </w:r>
      <w:r w:rsidR="001923D6">
        <w:rPr>
          <w:rFonts w:ascii="Times New Roman" w:hAnsi="Times New Roman" w:cs="Times New Roman"/>
          <w:b/>
          <w:bCs/>
          <w:spacing w:val="-1"/>
          <w:sz w:val="24"/>
          <w:szCs w:val="24"/>
        </w:rPr>
        <w:t>Сто пятьдесят одна тысяча</w:t>
      </w:r>
      <w:r w:rsidR="00186932" w:rsidRPr="002E5AA1">
        <w:rPr>
          <w:rFonts w:ascii="Times New Roman" w:hAnsi="Times New Roman" w:cs="Times New Roman"/>
          <w:b/>
          <w:bCs/>
          <w:spacing w:val="-1"/>
          <w:sz w:val="24"/>
          <w:szCs w:val="24"/>
        </w:rPr>
        <w:t>)</w:t>
      </w:r>
      <w:r w:rsidR="002E5AA1" w:rsidRPr="002E5AA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рублей </w:t>
      </w:r>
      <w:r w:rsidR="00186932" w:rsidRPr="002E5AA1">
        <w:rPr>
          <w:rFonts w:ascii="Times New Roman" w:hAnsi="Times New Roman" w:cs="Times New Roman"/>
          <w:b/>
          <w:bCs/>
          <w:spacing w:val="-1"/>
          <w:sz w:val="24"/>
          <w:szCs w:val="24"/>
        </w:rPr>
        <w:t>00 копеек</w:t>
      </w:r>
      <w:r w:rsidRPr="002E5AA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 w:rsidR="001923D6">
        <w:rPr>
          <w:rFonts w:ascii="Times New Roman" w:hAnsi="Times New Roman" w:cs="Times New Roman"/>
          <w:b/>
          <w:bCs/>
          <w:spacing w:val="-1"/>
          <w:sz w:val="24"/>
          <w:szCs w:val="24"/>
        </w:rPr>
        <w:t>с учетом</w:t>
      </w:r>
      <w:r w:rsidRPr="002E5AA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НДС, </w:t>
      </w:r>
      <w:r w:rsidR="00A0378D" w:rsidRPr="002E5AA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с учетом стоимости </w:t>
      </w:r>
      <w:r w:rsidRPr="002E5AA1">
        <w:rPr>
          <w:rFonts w:ascii="Times New Roman" w:hAnsi="Times New Roman" w:cs="Times New Roman"/>
          <w:b/>
          <w:bCs/>
          <w:spacing w:val="-1"/>
          <w:sz w:val="24"/>
          <w:szCs w:val="24"/>
        </w:rPr>
        <w:t>отчет</w:t>
      </w:r>
      <w:r w:rsidR="001923D6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2E5AA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0378D" w:rsidRPr="002E5A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об оценке рыночной стоимости объекта </w:t>
      </w:r>
      <w:r w:rsidR="00A0378D" w:rsidRPr="00A625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движимого имущества от</w:t>
      </w:r>
      <w:r w:rsidR="00186932" w:rsidRPr="00A625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213D5" w:rsidRPr="00A625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="001923D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</w:t>
      </w:r>
      <w:r w:rsidR="007213D5" w:rsidRPr="00A625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.0</w:t>
      </w:r>
      <w:r w:rsidR="001923D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</w:t>
      </w:r>
      <w:r w:rsidR="007213D5" w:rsidRPr="00A625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.202</w:t>
      </w:r>
      <w:r w:rsidR="001923D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</w:t>
      </w:r>
      <w:r w:rsidR="007213D5" w:rsidRPr="00A625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г № </w:t>
      </w:r>
      <w:r w:rsidR="001923D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</w:p>
    <w:p w14:paraId="067C99F2" w14:textId="77777777" w:rsidR="004176EC" w:rsidRDefault="00713D56" w:rsidP="00F81808">
      <w:pPr>
        <w:widowControl w:val="0"/>
        <w:tabs>
          <w:tab w:val="left" w:pos="426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="00064CA1" w:rsidRPr="00C036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1.6. </w:t>
      </w:r>
      <w:r w:rsidR="00064CA1" w:rsidRPr="00A74DA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Сумма задатка равна 10% от начальной цены лота: что составляет </w:t>
      </w:r>
      <w:r w:rsidR="001923D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15 100</w:t>
      </w:r>
      <w:r w:rsidR="002E5AA1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="00064CA1" w:rsidRPr="00A74DA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(</w:t>
      </w:r>
      <w:r w:rsidR="001923D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Пятнадцать тысяч сто</w:t>
      </w:r>
      <w:r w:rsidR="0026255A" w:rsidRPr="00A74DA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) рублей 00 копеек</w:t>
      </w:r>
      <w:r w:rsidR="00064CA1" w:rsidRPr="00A74DAB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944FD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4BBBEBD7" w14:textId="51CA477E" w:rsidR="00F81808" w:rsidRPr="00F81808" w:rsidRDefault="004176EC" w:rsidP="00F81808">
      <w:pPr>
        <w:widowControl w:val="0"/>
        <w:tabs>
          <w:tab w:val="left" w:pos="426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="00944FD1" w:rsidRPr="00944FD1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Задаток </w:t>
      </w:r>
      <w:r w:rsidR="00944FD1" w:rsidRPr="00944FD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должен </w:t>
      </w:r>
      <w:r w:rsidR="00944FD1" w:rsidRPr="00944FD1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быть внесен претендентом по </w:t>
      </w:r>
      <w:r w:rsidR="00944FD1" w:rsidRPr="00944FD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реквизитам торговой площадки «Росэлторг» (</w:t>
      </w:r>
      <w:r w:rsidR="00944FD1" w:rsidRPr="004176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АО «Единая электронная торговая площадка») </w:t>
      </w:r>
      <w:hyperlink r:id="rId10" w:history="1">
        <w:r w:rsidR="00944FD1" w:rsidRPr="004176EC">
          <w:rPr>
            <w:rStyle w:val="a8"/>
            <w:rFonts w:ascii="Times New Roman" w:hAnsi="Times New Roman" w:cs="Times New Roman"/>
            <w:b/>
            <w:bCs/>
            <w:spacing w:val="-1"/>
            <w:sz w:val="24"/>
            <w:szCs w:val="24"/>
          </w:rPr>
          <w:t>https://www.roseltorg.ru</w:t>
        </w:r>
      </w:hyperlink>
      <w:r w:rsidR="00944FD1" w:rsidRPr="004176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не позднее даты и времени окончания приема заявок, указанных в настоящей аукционной документации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по следующим реквизитам:</w:t>
      </w:r>
      <w:r w:rsidR="00944FD1" w:rsidRPr="004176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F81808" w:rsidRPr="004176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Наименование банка получателя: Филиал "Центральный" Банка ВТБ (ПАО) в г. Москва, Р/сч. 40702810510050001273 Получатель: АО "Единая электронная торговая площадка", ИНН 7707704692 КПП 772501001</w:t>
      </w:r>
      <w:r w:rsidR="00F81808" w:rsidRPr="004176EC">
        <w:rPr>
          <w:rFonts w:ascii="Raleway" w:eastAsia="Times New Roman" w:hAnsi="Raleway" w:cs="Times New Roman"/>
          <w:b/>
          <w:bCs/>
          <w:color w:val="9DA8BD"/>
          <w:sz w:val="18"/>
          <w:szCs w:val="18"/>
        </w:rPr>
        <w:t xml:space="preserve"> </w:t>
      </w:r>
      <w:r w:rsidR="00F81808" w:rsidRPr="004176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БИК 044525411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F81808" w:rsidRPr="004176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Корреспондентский счет (ЕКС) 30101810145250000411 в назначении платежа указать:</w:t>
      </w:r>
      <w:r w:rsidRPr="004176EC">
        <w:rPr>
          <w:b/>
          <w:bCs/>
        </w:rPr>
        <w:t xml:space="preserve"> </w:t>
      </w:r>
      <w:r w:rsidRPr="004176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.</w:t>
      </w:r>
    </w:p>
    <w:p w14:paraId="659DF02E" w14:textId="02F5EAAE" w:rsidR="00474517" w:rsidRPr="00C03655" w:rsidRDefault="00713D56" w:rsidP="00944FD1">
      <w:pPr>
        <w:widowControl w:val="0"/>
        <w:tabs>
          <w:tab w:val="left" w:pos="426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74517" w:rsidRPr="00C03655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077370" w:rsidRPr="00C0365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74517" w:rsidRPr="00C03655">
        <w:rPr>
          <w:rFonts w:ascii="Times New Roman" w:eastAsia="Times New Roman" w:hAnsi="Times New Roman" w:cs="Times New Roman"/>
          <w:bCs/>
          <w:sz w:val="24"/>
          <w:szCs w:val="24"/>
        </w:rPr>
        <w:t xml:space="preserve">.1. </w:t>
      </w:r>
      <w:r w:rsidR="00474517" w:rsidRPr="00C03655">
        <w:rPr>
          <w:rFonts w:ascii="Times New Roman" w:hAnsi="Times New Roman" w:cs="Times New Roman"/>
          <w:bCs/>
          <w:sz w:val="24"/>
          <w:szCs w:val="24"/>
        </w:rPr>
        <w:t xml:space="preserve">Извещение о проведении аукциона и условия его проведения являются условиями публичной оферты в соответствии со статьей 437 ГК РФ. </w:t>
      </w:r>
    </w:p>
    <w:p w14:paraId="7713F178" w14:textId="77777777" w:rsidR="00474517" w:rsidRDefault="00474517" w:rsidP="00944FD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03655">
        <w:rPr>
          <w:rFonts w:ascii="Times New Roman" w:hAnsi="Times New Roman" w:cs="Times New Roman"/>
          <w:bCs/>
          <w:sz w:val="24"/>
          <w:szCs w:val="24"/>
        </w:rPr>
        <w:t>Подача документов на участие в аукционе и перечисление задатка являются акцептом такой оферты и договор о задатке</w:t>
      </w:r>
      <w:r w:rsidRPr="00BB4215">
        <w:rPr>
          <w:rFonts w:ascii="Times New Roman" w:hAnsi="Times New Roman" w:cs="Times New Roman"/>
          <w:bCs/>
          <w:sz w:val="24"/>
          <w:szCs w:val="24"/>
        </w:rPr>
        <w:t xml:space="preserve"> считается заключенным в письменной форме.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14:paraId="532383DA" w14:textId="77777777" w:rsidR="00474517" w:rsidRPr="00BB4215" w:rsidRDefault="00474517" w:rsidP="00944F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077370" w:rsidRPr="00BB421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.2. </w:t>
      </w:r>
      <w:r w:rsidRPr="00BB4215">
        <w:rPr>
          <w:rFonts w:ascii="Times New Roman" w:hAnsi="Times New Roman" w:cs="Times New Roman"/>
          <w:bCs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4861465" w14:textId="3E07350C" w:rsidR="00474517" w:rsidRPr="00A81829" w:rsidRDefault="00474517" w:rsidP="00944F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77370" w:rsidRPr="00BB421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B4215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920BBE" w:rsidRPr="00BB4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215">
        <w:rPr>
          <w:rFonts w:ascii="Times New Roman" w:hAnsi="Times New Roman" w:cs="Times New Roman"/>
          <w:color w:val="000000"/>
          <w:sz w:val="24"/>
          <w:szCs w:val="24"/>
        </w:rPr>
        <w:t xml:space="preserve">Задаток возвращается всем участникам аукциона, </w:t>
      </w:r>
      <w:r w:rsidR="00AF71E2">
        <w:rPr>
          <w:rFonts w:ascii="Times New Roman" w:hAnsi="Times New Roman" w:cs="Times New Roman"/>
          <w:color w:val="000000"/>
          <w:sz w:val="24"/>
          <w:szCs w:val="24"/>
        </w:rPr>
        <w:t>не допущенным к участию в аукционе</w:t>
      </w:r>
      <w:r w:rsidRPr="00BB4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5 (пяти) </w:t>
      </w:r>
      <w:r w:rsidR="00BB3C6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 w:rsidRPr="00BB4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с даты </w:t>
      </w:r>
      <w:r w:rsidR="00BB3C6F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 протокола рассмотрения заявок на участие в аукционе.</w:t>
      </w:r>
      <w:r w:rsidRPr="00BB4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C92421" w14:textId="77777777" w:rsidR="00474517" w:rsidRPr="00A81829" w:rsidRDefault="00474517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82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77370" w:rsidRPr="00A818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818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A0336" w:rsidRPr="00A8182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81829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уклонении или отказе Победителя аукциона (единственного участника) от заключения в установленный срок договора купли-продажи имущества, Победитель аукциона (единственный участник) утрачива</w:t>
      </w:r>
      <w:r w:rsidR="00BA0336" w:rsidRPr="00A8182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829">
        <w:rPr>
          <w:rFonts w:ascii="Times New Roman" w:eastAsia="Times New Roman" w:hAnsi="Times New Roman" w:cs="Times New Roman"/>
          <w:color w:val="000000"/>
          <w:sz w:val="24"/>
          <w:szCs w:val="24"/>
        </w:rPr>
        <w:t>т право на заключение указанного договора, задаток не возвращается.</w:t>
      </w:r>
    </w:p>
    <w:p w14:paraId="1D7C0418" w14:textId="77777777" w:rsidR="002C6DC0" w:rsidRPr="00A81829" w:rsidRDefault="00474517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1829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7D4690" w:rsidRPr="00A81829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A81829">
        <w:rPr>
          <w:rFonts w:ascii="Times New Roman" w:hAnsi="Times New Roman" w:cs="Times New Roman"/>
          <w:bCs/>
          <w:color w:val="000000"/>
          <w:sz w:val="24"/>
          <w:szCs w:val="24"/>
        </w:rPr>
        <w:t>. Порядок определения победителя аукциона: представлен в разделе 9 «</w:t>
      </w:r>
      <w:r w:rsidRPr="00A81829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аукциона</w:t>
      </w:r>
      <w:r w:rsidRPr="00A81829">
        <w:rPr>
          <w:rFonts w:ascii="Times New Roman" w:hAnsi="Times New Roman" w:cs="Times New Roman"/>
          <w:bCs/>
          <w:color w:val="000000"/>
          <w:sz w:val="24"/>
          <w:szCs w:val="24"/>
        </w:rPr>
        <w:t>» Документации об аукционе.</w:t>
      </w:r>
    </w:p>
    <w:p w14:paraId="54A818F8" w14:textId="55C0206E" w:rsidR="00E40B76" w:rsidRDefault="00474517" w:rsidP="004943F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829">
        <w:rPr>
          <w:rFonts w:ascii="Times New Roman" w:hAnsi="Times New Roman" w:cs="Times New Roman"/>
          <w:sz w:val="24"/>
          <w:szCs w:val="24"/>
        </w:rPr>
        <w:t>1.</w:t>
      </w:r>
      <w:r w:rsidR="007D4690" w:rsidRPr="00A81829">
        <w:rPr>
          <w:rFonts w:ascii="Times New Roman" w:hAnsi="Times New Roman" w:cs="Times New Roman"/>
          <w:sz w:val="24"/>
          <w:szCs w:val="24"/>
        </w:rPr>
        <w:t>8</w:t>
      </w:r>
      <w:r w:rsidRPr="00A81829">
        <w:rPr>
          <w:rFonts w:ascii="Times New Roman" w:hAnsi="Times New Roman" w:cs="Times New Roman"/>
          <w:sz w:val="24"/>
          <w:szCs w:val="24"/>
        </w:rPr>
        <w:t xml:space="preserve">. </w:t>
      </w:r>
      <w:r w:rsidRPr="00A625BB">
        <w:rPr>
          <w:rFonts w:ascii="Times New Roman" w:hAnsi="Times New Roman" w:cs="Times New Roman"/>
          <w:bCs/>
          <w:sz w:val="24"/>
          <w:szCs w:val="24"/>
        </w:rPr>
        <w:t xml:space="preserve">Шаг аукциона равен 5% от начальной цены </w:t>
      </w:r>
      <w:r w:rsidRPr="006000B5">
        <w:rPr>
          <w:rFonts w:ascii="Times New Roman" w:hAnsi="Times New Roman" w:cs="Times New Roman"/>
          <w:bCs/>
          <w:sz w:val="24"/>
          <w:szCs w:val="24"/>
        </w:rPr>
        <w:t xml:space="preserve">торгов: </w:t>
      </w:r>
      <w:r w:rsidR="00EB1F5B">
        <w:rPr>
          <w:rFonts w:ascii="Times New Roman" w:hAnsi="Times New Roman" w:cs="Times New Roman"/>
          <w:b/>
          <w:sz w:val="24"/>
          <w:szCs w:val="24"/>
        </w:rPr>
        <w:t>7 550,00 руб.</w:t>
      </w:r>
      <w:r w:rsidR="00E40B76">
        <w:rPr>
          <w:rFonts w:ascii="Times New Roman" w:hAnsi="Times New Roman" w:cs="Times New Roman"/>
          <w:b/>
          <w:sz w:val="24"/>
          <w:szCs w:val="24"/>
        </w:rPr>
        <w:t xml:space="preserve"> (семь тысяч пятьсот пятьдесят рублей 00 копеек)</w:t>
      </w:r>
    </w:p>
    <w:p w14:paraId="654C684C" w14:textId="77777777" w:rsidR="00E40B76" w:rsidRDefault="00E40B76" w:rsidP="004943F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59E32" w14:textId="77777777" w:rsidR="00E40B76" w:rsidRPr="006000B5" w:rsidRDefault="00E40B76" w:rsidP="004943F5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5E148" w14:textId="77777777" w:rsidR="002C6DC0" w:rsidRPr="00A81829" w:rsidRDefault="002C6DC0" w:rsidP="004943F5">
      <w:pPr>
        <w:widowControl w:val="0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00B5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7D4690" w:rsidRPr="006000B5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6000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00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Исчерпывающий перечень документов, необходимых</w:t>
      </w:r>
      <w:r w:rsidRPr="00A81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участия в торгах, подаваемых путем прикрепления их электронных образов в личном кабинете на электронной площадке, требования к их оформлению:</w:t>
      </w:r>
    </w:p>
    <w:p w14:paraId="46C046C5" w14:textId="77777777" w:rsidR="002C6DC0" w:rsidRPr="00A81829" w:rsidRDefault="002C6DC0" w:rsidP="004943F5">
      <w:pPr>
        <w:tabs>
          <w:tab w:val="left" w:pos="-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A81829">
        <w:rPr>
          <w:rFonts w:ascii="Times New Roman" w:eastAsia="Times New Roman" w:hAnsi="Times New Roman" w:cs="Times New Roman"/>
          <w:sz w:val="24"/>
          <w:szCs w:val="24"/>
        </w:rPr>
        <w:t xml:space="preserve">Заявка на участие в торгах по форме </w:t>
      </w:r>
      <w:r w:rsidR="00D51EF8" w:rsidRPr="00A8182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81829">
        <w:rPr>
          <w:rFonts w:ascii="Times New Roman" w:eastAsia="Times New Roman" w:hAnsi="Times New Roman" w:cs="Times New Roman"/>
          <w:sz w:val="24"/>
          <w:szCs w:val="24"/>
        </w:rPr>
        <w:t xml:space="preserve">Приложения </w:t>
      </w:r>
      <w:r w:rsidR="00D51EF8" w:rsidRPr="00A8182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A818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51EF8" w:rsidRPr="00A8182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81829">
        <w:rPr>
          <w:rFonts w:ascii="Times New Roman" w:eastAsia="Times New Roman" w:hAnsi="Times New Roman" w:cs="Times New Roman"/>
          <w:sz w:val="24"/>
          <w:szCs w:val="24"/>
        </w:rPr>
        <w:t xml:space="preserve"> к Документации об аукционе</w:t>
      </w:r>
      <w:r w:rsidRPr="00A8182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81829">
        <w:rPr>
          <w:rFonts w:ascii="Times New Roman" w:eastAsia="Times New Roman" w:hAnsi="Times New Roman" w:cs="Times New Roman"/>
          <w:sz w:val="24"/>
          <w:szCs w:val="24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14:paraId="5967D592" w14:textId="77777777" w:rsidR="00D51EF8" w:rsidRPr="00A81829" w:rsidRDefault="002C6DC0" w:rsidP="004943F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829">
        <w:rPr>
          <w:rFonts w:ascii="Times New Roman" w:hAnsi="Times New Roman" w:cs="Times New Roman"/>
          <w:sz w:val="24"/>
          <w:szCs w:val="24"/>
        </w:rPr>
        <w:t>- Опись представленных документов</w:t>
      </w:r>
      <w:r w:rsidR="00D51EF8" w:rsidRPr="00A81829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EF7C6D" w:rsidRPr="00A81829">
        <w:rPr>
          <w:rFonts w:ascii="Times New Roman" w:hAnsi="Times New Roman" w:cs="Times New Roman"/>
          <w:sz w:val="24"/>
          <w:szCs w:val="24"/>
        </w:rPr>
        <w:t>4</w:t>
      </w:r>
      <w:r w:rsidR="00D51EF8" w:rsidRPr="00A81829">
        <w:rPr>
          <w:rFonts w:ascii="Times New Roman" w:hAnsi="Times New Roman" w:cs="Times New Roman"/>
          <w:sz w:val="24"/>
          <w:szCs w:val="24"/>
        </w:rPr>
        <w:t>)</w:t>
      </w:r>
      <w:r w:rsidRPr="00A81829">
        <w:rPr>
          <w:rFonts w:ascii="Times New Roman" w:hAnsi="Times New Roman" w:cs="Times New Roman"/>
          <w:sz w:val="24"/>
          <w:szCs w:val="24"/>
        </w:rPr>
        <w:t xml:space="preserve"> на аукцион в электронной форме</w:t>
      </w:r>
      <w:r w:rsidR="00D51EF8" w:rsidRPr="00A81829">
        <w:rPr>
          <w:rFonts w:ascii="Times New Roman" w:hAnsi="Times New Roman" w:cs="Times New Roman"/>
          <w:sz w:val="24"/>
          <w:szCs w:val="24"/>
        </w:rPr>
        <w:t xml:space="preserve"> с приложением электронных образов документов:</w:t>
      </w:r>
    </w:p>
    <w:p w14:paraId="7F79325A" w14:textId="77777777" w:rsidR="000A3FB5" w:rsidRPr="00BB4215" w:rsidRDefault="000A3FB5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29">
        <w:rPr>
          <w:rFonts w:ascii="Times New Roman" w:eastAsia="Times New Roman" w:hAnsi="Times New Roman" w:cs="Times New Roman"/>
          <w:sz w:val="24"/>
          <w:szCs w:val="24"/>
          <w:u w:val="single"/>
        </w:rPr>
        <w:t>Для юридических лиц</w:t>
      </w:r>
      <w:r w:rsidRPr="00A8182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81829">
        <w:rPr>
          <w:rFonts w:ascii="Times New Roman" w:eastAsia="Times New Roman" w:hAnsi="Times New Roman" w:cs="Times New Roman"/>
          <w:sz w:val="24"/>
          <w:szCs w:val="24"/>
        </w:rPr>
        <w:t xml:space="preserve"> выписка из Единого государственного реестра юридических лиц (выписка из ЕГРЮЛ), полученная не ранее чем за 6 (шесть) месяцев до даты размещения на официальных сайтах торгов извещения о проведении аук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циона, или нотариально заверенная копия такой выписки.</w:t>
      </w:r>
    </w:p>
    <w:p w14:paraId="678DB19C" w14:textId="77777777" w:rsidR="000A3FB5" w:rsidRPr="00BB4215" w:rsidRDefault="000A3FB5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  <w:u w:val="single"/>
        </w:rPr>
        <w:t>Для индивидуальных предпринимателей: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выписка из Единого государственного реестра индивидуальных предпринимателей (выписка из ЕГРИП), полученная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14:paraId="41E3A4E2" w14:textId="77777777" w:rsidR="000A3FB5" w:rsidRPr="00BB4215" w:rsidRDefault="000A3FB5" w:rsidP="004943F5">
      <w:pPr>
        <w:pStyle w:val="a9"/>
        <w:tabs>
          <w:tab w:val="left" w:pos="-851"/>
          <w:tab w:val="left" w:pos="993"/>
        </w:tabs>
        <w:ind w:firstLine="709"/>
        <w:jc w:val="both"/>
        <w:rPr>
          <w:rFonts w:ascii="Times New Roman" w:hAnsi="Times New Roman"/>
          <w:szCs w:val="24"/>
          <w:lang w:eastAsia="ru-RU"/>
        </w:rPr>
      </w:pPr>
      <w:r w:rsidRPr="00BB4215">
        <w:rPr>
          <w:rFonts w:ascii="Times New Roman" w:hAnsi="Times New Roman"/>
          <w:szCs w:val="24"/>
          <w:u w:val="single"/>
          <w:lang w:eastAsia="ru-RU"/>
        </w:rPr>
        <w:t>Для иных физических лиц, граждан РФ:</w:t>
      </w:r>
      <w:r w:rsidR="002B1619" w:rsidRPr="00BB4215">
        <w:rPr>
          <w:rFonts w:ascii="Times New Roman" w:hAnsi="Times New Roman"/>
          <w:szCs w:val="24"/>
          <w:u w:val="single"/>
          <w:lang w:eastAsia="ru-RU"/>
        </w:rPr>
        <w:t xml:space="preserve"> </w:t>
      </w:r>
      <w:r w:rsidRPr="00BB4215">
        <w:rPr>
          <w:rFonts w:ascii="Times New Roman" w:hAnsi="Times New Roman"/>
          <w:szCs w:val="24"/>
          <w:lang w:eastAsia="ru-RU"/>
        </w:rPr>
        <w:t>копия документа, удостоверяющего личность (копия общегражданского паспорта РФ - разворот 2-3 страницы и страница с отметкой о регистрации).</w:t>
      </w:r>
    </w:p>
    <w:p w14:paraId="55394B91" w14:textId="77777777" w:rsidR="000A3FB5" w:rsidRPr="00BB4215" w:rsidRDefault="000A3FB5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Документ, подтверждающий полномочия лица на осуществление действий от имени участника торгов - юридического лица, в соответствии с которым такое лицо обладает правом действовать от имени участника торгов без доверенности. </w:t>
      </w:r>
    </w:p>
    <w:p w14:paraId="1214CEDF" w14:textId="77777777" w:rsidR="000A3FB5" w:rsidRPr="00BB4215" w:rsidRDefault="000A3FB5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14:paraId="435108A5" w14:textId="77777777" w:rsidR="000A3FB5" w:rsidRPr="00BB4215" w:rsidRDefault="000A3FB5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 (для юридических лиц).</w:t>
      </w:r>
    </w:p>
    <w:p w14:paraId="16C56E4C" w14:textId="77777777" w:rsidR="000A3FB5" w:rsidRPr="00BB4215" w:rsidRDefault="000A3FB5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Решение о согласии на совершение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сделкой.</w:t>
      </w:r>
    </w:p>
    <w:p w14:paraId="2F25109C" w14:textId="77777777" w:rsidR="000A3FB5" w:rsidRPr="00BB4215" w:rsidRDefault="000A3FB5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Указанное решение оформляется в соответствии с действующим законодательством Российской Федерации и должно в обязательном порядке содержать: </w:t>
      </w:r>
    </w:p>
    <w:p w14:paraId="3BFAF096" w14:textId="77777777" w:rsidR="000A3FB5" w:rsidRPr="00BB4215" w:rsidRDefault="000A3FB5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- сведения о лицах, являющихся сторонами сделки; </w:t>
      </w:r>
    </w:p>
    <w:p w14:paraId="24EC8203" w14:textId="77777777" w:rsidR="000A3FB5" w:rsidRPr="00BB4215" w:rsidRDefault="000A3FB5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- максимальную сумму сделки; </w:t>
      </w:r>
    </w:p>
    <w:p w14:paraId="20446690" w14:textId="77777777" w:rsidR="000A3FB5" w:rsidRPr="00BB4215" w:rsidRDefault="000A3FB5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- предмет сделки (дата/наименование аукциона, № лота, адрес/площадь объекта); </w:t>
      </w:r>
    </w:p>
    <w:p w14:paraId="7B1F6200" w14:textId="77777777" w:rsidR="000A3FB5" w:rsidRPr="00BB4215" w:rsidRDefault="000A3FB5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- иные существенные условия сделки.</w:t>
      </w:r>
    </w:p>
    <w:p w14:paraId="7DFF82F9" w14:textId="77777777" w:rsidR="007D4690" w:rsidRPr="00BB4215" w:rsidRDefault="007D4690" w:rsidP="004943F5">
      <w:pPr>
        <w:tabs>
          <w:tab w:val="left" w:pos="-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1.10. Срок, место и порядок представления Документации об аукционе, электронный адрес сайта в информационно-телекоммуникационной сети Интернет, на котором размещается Извещение о проведении аукциона: Извещение о проведении аукциона размещается на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официальных сайтах торгов. С </w:t>
      </w:r>
      <w:r w:rsidRPr="00BB4215">
        <w:rPr>
          <w:rFonts w:ascii="Times New Roman" w:hAnsi="Times New Roman" w:cs="Times New Roman"/>
          <w:sz w:val="24"/>
          <w:szCs w:val="24"/>
        </w:rPr>
        <w:t>Документацией об аукционе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торгов.</w:t>
      </w:r>
    </w:p>
    <w:p w14:paraId="4E5076BA" w14:textId="77777777" w:rsidR="007D4690" w:rsidRPr="00BB4215" w:rsidRDefault="007D4690" w:rsidP="004943F5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1.11. 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 и осмотр объектов:</w:t>
      </w:r>
    </w:p>
    <w:p w14:paraId="7FE7A98A" w14:textId="77777777" w:rsidR="007D4690" w:rsidRPr="00BB4215" w:rsidRDefault="007D4690" w:rsidP="004943F5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 xml:space="preserve">1.11.1. С условиями договора заключаемого по итогам проведения торгов, можно ознакомиться на официальных сайтах торгов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BB4215">
        <w:rPr>
          <w:rFonts w:ascii="Times New Roman" w:hAnsi="Times New Roman" w:cs="Times New Roman"/>
          <w:sz w:val="24"/>
          <w:szCs w:val="24"/>
        </w:rPr>
        <w:t>.</w:t>
      </w:r>
    </w:p>
    <w:p w14:paraId="75600984" w14:textId="77777777" w:rsidR="007D4690" w:rsidRPr="00BB4215" w:rsidRDefault="007D4690" w:rsidP="004943F5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 xml:space="preserve">1.11.2.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Заинтересованное лицо вправе направить на электронный адрес Оператора электронной площадки запрос о разъяснении размещенной информации.</w:t>
      </w:r>
    </w:p>
    <w:p w14:paraId="005A0CDC" w14:textId="77777777" w:rsidR="007D4690" w:rsidRPr="00BB4215" w:rsidRDefault="007D4690" w:rsidP="004943F5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Такой запрос в режиме реального времени направляется в «личный кабинет» Организатора на электронной площадке для рассмотрения при условии, что запрос поступил не позднее 5 (пяти) рабочих дней до даты окончания приема заявок на участие в электронном аукционе.</w:t>
      </w:r>
    </w:p>
    <w:p w14:paraId="19AC09CC" w14:textId="77777777" w:rsidR="007D4690" w:rsidRPr="00BB4215" w:rsidRDefault="007D4690" w:rsidP="004943F5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ab/>
        <w:t>В срок не позднее 2 (двух) рабочих дней со дня, следующего за днем получения Организатором торгов запроса заинтересованного лица, Организатор торгов предоставляет Оператору электронной площадки для размещения в открытом доступе разъяснение, подготовленное Организатором торгов, с указанием предмета запроса, но без указания лица, от которого поступил запрос.</w:t>
      </w:r>
    </w:p>
    <w:p w14:paraId="7800A196" w14:textId="4BFD011E" w:rsidR="007D4690" w:rsidRPr="00BB4215" w:rsidRDefault="007D4690" w:rsidP="004943F5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1.11.3. Любое заинтересованное лицо со дня начала приема заявок </w:t>
      </w:r>
      <w:r w:rsidRPr="00BB4215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 окончания срока приема заявок на участие в аукционе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вправе осмотреть выставленное на продажу имущество. Запрос на осмотр выставленного на продажу имущества (Приложение 3 к Документации об аукционе) может быть направлен в форме электронного документа на адрес электронной почты:</w:t>
      </w:r>
      <w:r w:rsidR="00DF465B" w:rsidRPr="00DF46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0C4A">
        <w:rPr>
          <w:rFonts w:ascii="Times New Roman" w:eastAsia="Calibri" w:hAnsi="Times New Roman" w:cs="Times New Roman"/>
          <w:sz w:val="24"/>
          <w:szCs w:val="24"/>
          <w:lang w:val="en-US"/>
        </w:rPr>
        <w:t>sud</w:t>
      </w:r>
      <w:r w:rsidR="009A0C4A" w:rsidRPr="009A0C4A">
        <w:rPr>
          <w:rFonts w:ascii="Times New Roman" w:eastAsia="Calibri" w:hAnsi="Times New Roman" w:cs="Times New Roman"/>
          <w:sz w:val="24"/>
          <w:szCs w:val="24"/>
        </w:rPr>
        <w:t>@</w:t>
      </w:r>
      <w:r w:rsidR="009A0C4A">
        <w:rPr>
          <w:rFonts w:ascii="Times New Roman" w:eastAsia="Calibri" w:hAnsi="Times New Roman" w:cs="Times New Roman"/>
          <w:sz w:val="24"/>
          <w:szCs w:val="24"/>
          <w:lang w:val="en-US"/>
        </w:rPr>
        <w:t>sk</w:t>
      </w:r>
      <w:r w:rsidR="00C23982">
        <w:rPr>
          <w:rFonts w:ascii="Times New Roman" w:eastAsia="Calibri" w:hAnsi="Times New Roman" w:cs="Times New Roman"/>
          <w:sz w:val="24"/>
          <w:szCs w:val="24"/>
          <w:lang w:val="en-US"/>
        </w:rPr>
        <w:t>csm</w:t>
      </w:r>
      <w:r w:rsidR="00C23982" w:rsidRPr="00C23982">
        <w:rPr>
          <w:rFonts w:ascii="Times New Roman" w:eastAsia="Calibri" w:hAnsi="Times New Roman" w:cs="Times New Roman"/>
          <w:sz w:val="24"/>
          <w:szCs w:val="24"/>
        </w:rPr>
        <w:t>.</w:t>
      </w:r>
      <w:r w:rsidR="00C2398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BB42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за три рабочих дня до даты окончания срока подачи заявок на участие в аукционе.</w:t>
      </w:r>
      <w:r w:rsidR="00121D9E" w:rsidRPr="00BB4215">
        <w:rPr>
          <w:rFonts w:ascii="Times New Roman" w:eastAsia="Times New Roman" w:hAnsi="Times New Roman" w:cs="Times New Roman"/>
          <w:sz w:val="24"/>
          <w:szCs w:val="24"/>
        </w:rPr>
        <w:t xml:space="preserve"> Контактный телефон по вопросу осмотра </w:t>
      </w:r>
      <w:r w:rsidR="00F325AF" w:rsidRPr="00BB4215">
        <w:rPr>
          <w:rFonts w:ascii="Times New Roman" w:eastAsia="Times New Roman" w:hAnsi="Times New Roman" w:cs="Times New Roman"/>
          <w:sz w:val="24"/>
          <w:szCs w:val="24"/>
        </w:rPr>
        <w:t xml:space="preserve">имущества: </w:t>
      </w:r>
      <w:r w:rsidR="00F325AF" w:rsidRPr="00FF7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641" w:rsidRPr="00F325A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06F2A" w:rsidRPr="00BB4215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DA4641" w:rsidRPr="00F325A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63C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4641" w:rsidRPr="00F325AF">
        <w:rPr>
          <w:rFonts w:ascii="Times New Roman" w:eastAsia="Calibri" w:hAnsi="Times New Roman" w:cs="Times New Roman"/>
          <w:sz w:val="24"/>
          <w:szCs w:val="24"/>
        </w:rPr>
        <w:t>9614639212</w:t>
      </w:r>
      <w:r w:rsidR="00196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43F4D4" w14:textId="77777777" w:rsidR="007D4690" w:rsidRPr="00BB4215" w:rsidRDefault="007D4690" w:rsidP="004943F5">
      <w:pPr>
        <w:tabs>
          <w:tab w:val="left" w:pos="-567"/>
          <w:tab w:val="left" w:pos="993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</w:rPr>
      </w:pPr>
      <w:r w:rsidRPr="00BB4215">
        <w:rPr>
          <w:rFonts w:ascii="Times New Roman" w:eastAsia="Times New Roman" w:hAnsi="Times New Roman" w:cs="Times New Roman"/>
          <w:kern w:val="3"/>
          <w:sz w:val="24"/>
          <w:szCs w:val="24"/>
          <w:u w:val="single"/>
        </w:rPr>
        <w:t>Требования к лицам, желающим осмотреть выставленное на аукцион имущество: соблюдение даты и времени, назначенных для осмотра имущества.</w:t>
      </w:r>
    </w:p>
    <w:p w14:paraId="0914464E" w14:textId="77777777" w:rsidR="007D4690" w:rsidRPr="00BB4215" w:rsidRDefault="007D4690" w:rsidP="004943F5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ab/>
        <w:t>Предъявление документа, удостоверяющего личность, либо доверенности (в простой письменной форме на представление интересов) на осмотр объекта от лица, оформившего заявку на осмотр имущества.</w:t>
      </w:r>
    </w:p>
    <w:p w14:paraId="69D9D747" w14:textId="62C46E6F" w:rsidR="007D4690" w:rsidRPr="00BB4215" w:rsidRDefault="007D4690" w:rsidP="004943F5">
      <w:pPr>
        <w:tabs>
          <w:tab w:val="left" w:pos="-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1.11.4. С документами по имуществу можно ознакомиться </w:t>
      </w:r>
      <w:r w:rsidRPr="00BB4215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, направив запрос на адрес электронной почты: </w:t>
      </w:r>
      <w:r w:rsidR="00A104B8" w:rsidRPr="00BB4215">
        <w:rPr>
          <w:rFonts w:ascii="Times New Roman" w:eastAsia="Times New Roman" w:hAnsi="Times New Roman" w:cs="Times New Roman"/>
          <w:sz w:val="24"/>
          <w:szCs w:val="24"/>
        </w:rPr>
        <w:t>:</w:t>
      </w:r>
      <w:r w:rsidR="00A104B8" w:rsidRPr="00DF46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4B8">
        <w:rPr>
          <w:rFonts w:ascii="Times New Roman" w:eastAsia="Calibri" w:hAnsi="Times New Roman" w:cs="Times New Roman"/>
          <w:sz w:val="24"/>
          <w:szCs w:val="24"/>
          <w:lang w:val="en-US"/>
        </w:rPr>
        <w:t>sud</w:t>
      </w:r>
      <w:r w:rsidR="00A104B8" w:rsidRPr="009A0C4A">
        <w:rPr>
          <w:rFonts w:ascii="Times New Roman" w:eastAsia="Calibri" w:hAnsi="Times New Roman" w:cs="Times New Roman"/>
          <w:sz w:val="24"/>
          <w:szCs w:val="24"/>
        </w:rPr>
        <w:t>@</w:t>
      </w:r>
      <w:r w:rsidR="00A104B8">
        <w:rPr>
          <w:rFonts w:ascii="Times New Roman" w:eastAsia="Calibri" w:hAnsi="Times New Roman" w:cs="Times New Roman"/>
          <w:sz w:val="24"/>
          <w:szCs w:val="24"/>
          <w:lang w:val="en-US"/>
        </w:rPr>
        <w:t>skcsm</w:t>
      </w:r>
      <w:r w:rsidR="00A104B8" w:rsidRPr="00C23982">
        <w:rPr>
          <w:rFonts w:ascii="Times New Roman" w:eastAsia="Calibri" w:hAnsi="Times New Roman" w:cs="Times New Roman"/>
          <w:sz w:val="24"/>
          <w:szCs w:val="24"/>
        </w:rPr>
        <w:t>.</w:t>
      </w:r>
      <w:r w:rsidR="00A104B8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="007213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По истечении 2 (двух) рабочих дней со дня поступления запроса Организатор торгов направляет информацию о месте, дате и времени выдачи документов для ознакомления с информацией об имуществе.</w:t>
      </w:r>
    </w:p>
    <w:p w14:paraId="6524C0CB" w14:textId="77777777" w:rsidR="007D4690" w:rsidRPr="00BB4215" w:rsidRDefault="007D4690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1.11.5. 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лиц, за исключением договора купли-продажи имущества,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торгов). </w:t>
      </w:r>
    </w:p>
    <w:p w14:paraId="4E050B34" w14:textId="77777777" w:rsidR="007D4690" w:rsidRPr="00BB4215" w:rsidRDefault="007D4690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1.12. 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нет данных.</w:t>
      </w:r>
    </w:p>
    <w:p w14:paraId="328BB377" w14:textId="77777777" w:rsidR="007D4690" w:rsidRPr="00BB4215" w:rsidRDefault="007D4690" w:rsidP="004943F5">
      <w:pPr>
        <w:widowControl w:val="0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1.13.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 вправе:</w:t>
      </w:r>
    </w:p>
    <w:p w14:paraId="3470B373" w14:textId="77777777" w:rsidR="007D4690" w:rsidRPr="00BB4215" w:rsidRDefault="007D4690" w:rsidP="004943F5">
      <w:pPr>
        <w:widowControl w:val="0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- отменить аукцион не позднее чем за 5 (пять) дней до окончания срока подачи заявок. При этом задатки возвращаются заявителям в течение 5 (пяти) дней с даты публикации извещения об отказе от проведения аукциона на официальных сайтах торгов.</w:t>
      </w:r>
    </w:p>
    <w:p w14:paraId="62A106BC" w14:textId="77777777" w:rsidR="007D4690" w:rsidRPr="00BB4215" w:rsidRDefault="007D4690" w:rsidP="004943F5">
      <w:pPr>
        <w:widowControl w:val="0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r w:rsidRPr="00BB42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14:paraId="568C50D5" w14:textId="77777777" w:rsidR="007D4690" w:rsidRPr="00BB4215" w:rsidRDefault="007D4690" w:rsidP="004943F5">
      <w:pPr>
        <w:widowControl w:val="0"/>
        <w:tabs>
          <w:tab w:val="left" w:pos="-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1.14. 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14:paraId="6005E2DA" w14:textId="77777777" w:rsidR="007D4690" w:rsidRPr="00BB4215" w:rsidRDefault="007D4690" w:rsidP="004943F5">
      <w:pPr>
        <w:tabs>
          <w:tab w:val="left" w:pos="-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протокол о результатах аукциона</w:t>
      </w:r>
      <w:r w:rsidRPr="00BB4215">
        <w:rPr>
          <w:rFonts w:ascii="Times New Roman" w:hAnsi="Times New Roman" w:cs="Times New Roman"/>
          <w:sz w:val="24"/>
          <w:szCs w:val="24"/>
        </w:rPr>
        <w:t>.</w:t>
      </w:r>
    </w:p>
    <w:p w14:paraId="5CDCBF7A" w14:textId="77777777" w:rsidR="007D4690" w:rsidRPr="00BB4215" w:rsidRDefault="007D4690" w:rsidP="004943F5">
      <w:pPr>
        <w:tabs>
          <w:tab w:val="left" w:pos="-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1.15.</w:t>
      </w:r>
      <w:r w:rsidR="00F00C4B" w:rsidRPr="00BB4215">
        <w:rPr>
          <w:rFonts w:ascii="Times New Roman" w:hAnsi="Times New Roman" w:cs="Times New Roman"/>
          <w:sz w:val="24"/>
          <w:szCs w:val="24"/>
        </w:rPr>
        <w:t xml:space="preserve"> </w:t>
      </w:r>
      <w:r w:rsidRPr="00BB4215">
        <w:rPr>
          <w:rFonts w:ascii="Times New Roman" w:hAnsi="Times New Roman" w:cs="Times New Roman"/>
          <w:sz w:val="24"/>
          <w:szCs w:val="24"/>
        </w:rPr>
        <w:t>Срок оплаты приобретенного на аукционе имущества: оплата оставшейся суммы производится победителем аукциона в соответствии с договором купли-продажи в сроки и способом, согласованным сторонами, но не позднее 10 (десяти) рабочих дней со дня заключения договора купли-продажи. Задаток, внесенный покупателем, засчитывается в оплату приобретенного имущества и перечисляется на счет Продавца в течение 5 (пяти) календарных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</w:t>
      </w:r>
    </w:p>
    <w:p w14:paraId="1BAA95F2" w14:textId="77777777" w:rsidR="007D4690" w:rsidRPr="00BB4215" w:rsidRDefault="007D4690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 xml:space="preserve">1.16. Срок заключения договора купли-продажи: договор купли-продажи имущества заключается в течение </w:t>
      </w:r>
      <w:r w:rsidRPr="00BB4215">
        <w:rPr>
          <w:rFonts w:ascii="Times New Roman" w:eastAsiaTheme="minorHAnsi" w:hAnsi="Times New Roman" w:cs="Times New Roman"/>
          <w:sz w:val="24"/>
          <w:szCs w:val="24"/>
        </w:rPr>
        <w:t xml:space="preserve">5 </w:t>
      </w:r>
      <w:r w:rsidR="00683DC5">
        <w:rPr>
          <w:rFonts w:ascii="Times New Roman" w:eastAsiaTheme="minorHAnsi" w:hAnsi="Times New Roman" w:cs="Times New Roman"/>
          <w:sz w:val="24"/>
          <w:szCs w:val="24"/>
        </w:rPr>
        <w:t xml:space="preserve">(пяти) </w:t>
      </w:r>
      <w:r w:rsidRPr="00BB4215">
        <w:rPr>
          <w:rFonts w:ascii="Times New Roman" w:eastAsiaTheme="minorHAnsi" w:hAnsi="Times New Roman" w:cs="Times New Roman"/>
          <w:sz w:val="24"/>
          <w:szCs w:val="24"/>
        </w:rPr>
        <w:t>рабочих дней со дня подведения итогов аукциона с его победителем</w:t>
      </w:r>
      <w:r w:rsidR="002B1619" w:rsidRPr="00BB421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B4215">
        <w:rPr>
          <w:rFonts w:ascii="Times New Roman" w:hAnsi="Times New Roman" w:cs="Times New Roman"/>
          <w:sz w:val="24"/>
          <w:szCs w:val="24"/>
        </w:rPr>
        <w:t>либо составления протокола о признании претендентов участниками аукциона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14:paraId="7A472A98" w14:textId="77777777" w:rsidR="007D4690" w:rsidRPr="00BB4215" w:rsidRDefault="007D4690" w:rsidP="004943F5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</w:t>
      </w:r>
    </w:p>
    <w:p w14:paraId="173A0694" w14:textId="0EFD36F1" w:rsidR="007D4690" w:rsidRPr="00BB4215" w:rsidRDefault="007D4690" w:rsidP="004943F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подачей единственной заявки на участие в аукционе, если единственная заявка на участие в аукционе и Претендент соответствует всем требованиям к участникам аукциона, или только один Претендент признан участником аукциона, Продавец вправе предложить такому участнику заключить договор купли-продажи по цене </w:t>
      </w:r>
      <w:r w:rsidR="00FF75B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на условиях, </w:t>
      </w:r>
      <w:r w:rsidR="00FF75B7">
        <w:rPr>
          <w:rFonts w:ascii="Times New Roman" w:eastAsia="Times New Roman" w:hAnsi="Times New Roman" w:cs="Times New Roman"/>
          <w:sz w:val="24"/>
          <w:szCs w:val="24"/>
        </w:rPr>
        <w:t>которые предусмотрены заявкой на участие</w:t>
      </w:r>
      <w:r w:rsidR="001901FE">
        <w:rPr>
          <w:rFonts w:ascii="Times New Roman" w:eastAsia="Times New Roman" w:hAnsi="Times New Roman" w:cs="Times New Roman"/>
          <w:sz w:val="24"/>
          <w:szCs w:val="24"/>
        </w:rPr>
        <w:t xml:space="preserve"> в аукционе и документацией об аукционе, но по цене не менее начальной (максимальной)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1B0AE6" w14:textId="77777777" w:rsidR="000B6E88" w:rsidRPr="00BB4215" w:rsidRDefault="000B6E88" w:rsidP="004943F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При этом Продавец вправе передать участнику аукциона, сделавшему предпоследнее предложение о цене договора, проект договора купли-продажи. Задаток, внесенный участником аукциона, сделавшим предпоследнее предложение о цене договора, при заключении договора купли-продажи с таким участником аукциона, засчитывается в счет оплаты приобретаемого имущества.</w:t>
      </w:r>
    </w:p>
    <w:p w14:paraId="307DD6B3" w14:textId="77777777" w:rsidR="007D4690" w:rsidRPr="00BB4215" w:rsidRDefault="007D4690" w:rsidP="004943F5">
      <w:pPr>
        <w:tabs>
          <w:tab w:val="left" w:pos="-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Для лица, подавшего единственную заявку на участие в аукционе, и для лица, признанного единственным участником аукциона заключение договора купли-продажи также является обязательным. </w:t>
      </w:r>
      <w:r w:rsidRPr="00BB4215">
        <w:rPr>
          <w:rFonts w:ascii="Times New Roman" w:hAnsi="Times New Roman" w:cs="Times New Roman"/>
          <w:sz w:val="24"/>
          <w:szCs w:val="24"/>
        </w:rPr>
        <w:t>При уклонении или отказе указанных лиц от подписания договора купли-продажи задаток им не возвращается.</w:t>
      </w:r>
    </w:p>
    <w:p w14:paraId="66A24CE5" w14:textId="77777777" w:rsidR="007D4690" w:rsidRPr="00BB4215" w:rsidRDefault="007D4690" w:rsidP="004943F5">
      <w:pPr>
        <w:widowControl w:val="0"/>
        <w:tabs>
          <w:tab w:val="left" w:pos="-851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14:paraId="17DCE6EB" w14:textId="4078518E" w:rsidR="00F04926" w:rsidRDefault="007D4690" w:rsidP="00B3731C">
      <w:pPr>
        <w:tabs>
          <w:tab w:val="left" w:pos="-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1.17. Оформление права собственности на приобретенное имущество осуществляется в соответствии с законодательством РФ и договором купли-продажи </w:t>
      </w:r>
      <w:r w:rsidR="00F04926" w:rsidRPr="00BB4215">
        <w:rPr>
          <w:rFonts w:ascii="Times New Roman" w:eastAsia="Times New Roman" w:hAnsi="Times New Roman" w:cs="Times New Roman"/>
          <w:sz w:val="24"/>
          <w:szCs w:val="24"/>
        </w:rPr>
        <w:t>(Приложение 2 к Документации об аукционе)</w:t>
      </w:r>
      <w:r w:rsidR="00B83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098D9E" w14:textId="59B4BF8B" w:rsidR="00B83AB7" w:rsidRPr="00B3731C" w:rsidRDefault="00B83AB7" w:rsidP="00B3731C">
      <w:pPr>
        <w:tabs>
          <w:tab w:val="left" w:pos="-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1.18. </w:t>
      </w:r>
      <w:r w:rsidR="005379DA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договора: </w:t>
      </w:r>
      <w:r w:rsidR="005379DA" w:rsidRPr="00B41524">
        <w:rPr>
          <w:rFonts w:ascii="Times New Roman" w:hAnsi="Times New Roman"/>
          <w:sz w:val="24"/>
          <w:szCs w:val="24"/>
        </w:rPr>
        <w:t>устанавливается с момента его подписания обеими Сторонами и действует до 31.</w:t>
      </w:r>
      <w:r w:rsidR="005379DA">
        <w:rPr>
          <w:rFonts w:ascii="Times New Roman" w:hAnsi="Times New Roman"/>
          <w:sz w:val="24"/>
          <w:szCs w:val="24"/>
        </w:rPr>
        <w:t>12</w:t>
      </w:r>
      <w:r w:rsidR="005379DA" w:rsidRPr="00B41524">
        <w:rPr>
          <w:rFonts w:ascii="Times New Roman" w:hAnsi="Times New Roman"/>
          <w:sz w:val="24"/>
          <w:szCs w:val="24"/>
        </w:rPr>
        <w:t>.2026 г.</w:t>
      </w:r>
    </w:p>
    <w:p w14:paraId="109370E8" w14:textId="77777777" w:rsidR="00485A4E" w:rsidRPr="00BB4215" w:rsidRDefault="00485A4E" w:rsidP="004943F5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2. Сроки, время подачи заявок и проведения аукциона</w:t>
      </w:r>
    </w:p>
    <w:p w14:paraId="035F3C37" w14:textId="77777777" w:rsidR="00323F16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>Указанное в настоящем извещении время – Московское. При исчислении сроков, указанных в настоящем извещении, принимается время сервера электронной торговой площадки – Московское.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627"/>
        <w:gridCol w:w="8342"/>
      </w:tblGrid>
      <w:tr w:rsidR="00323F16" w:rsidRPr="00483207" w14:paraId="1F6019E6" w14:textId="77777777" w:rsidTr="00BB4215">
        <w:tc>
          <w:tcPr>
            <w:tcW w:w="4785" w:type="dxa"/>
            <w:vAlign w:val="center"/>
          </w:tcPr>
          <w:p w14:paraId="7795CBD7" w14:textId="77777777" w:rsidR="00323F16" w:rsidRPr="00483207" w:rsidRDefault="00323F16" w:rsidP="00BB4215">
            <w:pPr>
              <w:pStyle w:val="ConsNormal"/>
              <w:widowControl/>
              <w:tabs>
                <w:tab w:val="left" w:pos="993"/>
              </w:tabs>
              <w:ind w:right="0"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Время и место приема заявок:</w:t>
            </w:r>
          </w:p>
        </w:tc>
        <w:tc>
          <w:tcPr>
            <w:tcW w:w="4854" w:type="dxa"/>
            <w:vAlign w:val="center"/>
          </w:tcPr>
          <w:p w14:paraId="17C86560" w14:textId="4A6DCA19" w:rsidR="00315673" w:rsidRPr="00315673" w:rsidRDefault="00323F16" w:rsidP="00315673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Круглосуточно по адресу </w:t>
            </w:r>
            <w:r w:rsidR="00315673" w:rsidRPr="0031567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Оператор</w:t>
            </w:r>
            <w:r w:rsidR="0031567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а</w:t>
            </w:r>
            <w:r w:rsidR="00315673" w:rsidRPr="0031567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электронной площадки</w:t>
            </w:r>
            <w:r w:rsidR="00315673" w:rsidRPr="003156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: </w:t>
            </w:r>
            <w:hyperlink r:id="rId11" w:history="1">
              <w:r w:rsidR="00315673" w:rsidRPr="00315673">
                <w:rPr>
                  <w:rStyle w:val="a8"/>
                  <w:rFonts w:ascii="Times New Roman" w:hAnsi="Times New Roman" w:cs="Times New Roman"/>
                  <w:sz w:val="24"/>
                  <w:szCs w:val="24"/>
                  <w:highlight w:val="yellow"/>
                </w:rPr>
                <w:t>https://www.roseltorg.r</w:t>
              </w:r>
              <w:r w:rsidR="00315673" w:rsidRPr="00315673">
                <w:rPr>
                  <w:rStyle w:val="a8"/>
                  <w:rFonts w:ascii="Times New Roman" w:hAnsi="Times New Roman" w:cs="Times New Roman"/>
                  <w:sz w:val="24"/>
                  <w:szCs w:val="24"/>
                  <w:highlight w:val="yellow"/>
                  <w:lang w:val="en-US"/>
                </w:rPr>
                <w:t>u</w:t>
              </w:r>
            </w:hyperlink>
            <w:r w:rsidR="00315673" w:rsidRPr="003156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Акционерное общество «Единая электронная торговая площадка» (далее - АО ЕЭТП) входит в </w:t>
            </w:r>
            <w:hyperlink r:id="rId12" w:history="1">
              <w:r w:rsidR="00315673" w:rsidRPr="00315673">
                <w:rPr>
                  <w:rStyle w:val="a8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перечень</w:t>
              </w:r>
            </w:hyperlink>
            <w:r w:rsidR="00315673" w:rsidRPr="003156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операторов электронных площадок, утвержденный Распоряжением Правительством Российской Федерации от 04.12.2015 № 2488-р.</w:t>
            </w:r>
          </w:p>
          <w:p w14:paraId="7DE5CDF1" w14:textId="77777777" w:rsidR="00315673" w:rsidRPr="00315673" w:rsidRDefault="00315673" w:rsidP="00315673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6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Адрес: 115114, Москва, ул. Кожевническая 14, стр. 5, тел.: +7 495 276-16-26, +7 495 730-59-07, электронная почта: </w:t>
            </w:r>
            <w:hyperlink r:id="rId13" w:history="1">
              <w:r w:rsidRPr="00315673">
                <w:rPr>
                  <w:rStyle w:val="a8"/>
                  <w:rFonts w:ascii="Times New Roman" w:hAnsi="Times New Roman" w:cs="Times New Roman"/>
                  <w:sz w:val="24"/>
                  <w:szCs w:val="24"/>
                  <w:highlight w:val="yellow"/>
                </w:rPr>
                <w:t>info@roseltorg.ru</w:t>
              </w:r>
            </w:hyperlink>
            <w:r w:rsidRPr="003156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</w:p>
          <w:p w14:paraId="741A8DFC" w14:textId="77777777" w:rsidR="00315673" w:rsidRPr="00315673" w:rsidRDefault="00315673" w:rsidP="00315673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6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Оператор электронной площадки (Оператор) - юридическое лицо, владеющее электронной площадкой, в том числе необходимыми для ее функционирования программными и техническими средствами, обеспечивающее ее функционирование. Оператор обеспечивает выполнение функций по подготовке, получению, анализу, обработке, предоставлению информации, проведению процедур в электронной форме в соответствии с требованиями действующего законодательства, регулирует отношения сторон, возникающие в этих процедурах, с учётом утверждённого Оператором Регламента. Регламент электронной площадки: </w:t>
            </w:r>
            <w:hyperlink r:id="rId14" w:history="1">
              <w:r w:rsidRPr="00315673">
                <w:rPr>
                  <w:rStyle w:val="a8"/>
                  <w:rFonts w:ascii="Times New Roman" w:hAnsi="Times New Roman" w:cs="Times New Roman"/>
                  <w:sz w:val="24"/>
                  <w:szCs w:val="24"/>
                  <w:highlight w:val="yellow"/>
                </w:rPr>
                <w:t>https://www.roseltorg.ru/_flysystem/webdav/2023/03/01/reglam_178_28022023.pdf</w:t>
              </w:r>
            </w:hyperlink>
            <w:r w:rsidRPr="003156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48B9EA58" w14:textId="77777777" w:rsidR="00315673" w:rsidRPr="00315673" w:rsidRDefault="00315673" w:rsidP="00BB4215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23F16" w:rsidRPr="00483207" w14:paraId="57EF14C3" w14:textId="77777777" w:rsidTr="00BB4215">
        <w:tc>
          <w:tcPr>
            <w:tcW w:w="4785" w:type="dxa"/>
            <w:vAlign w:val="center"/>
          </w:tcPr>
          <w:p w14:paraId="44CE3D8F" w14:textId="77777777" w:rsidR="00323F16" w:rsidRPr="00483207" w:rsidRDefault="00323F16" w:rsidP="00BB4215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Дата начала приема заявок на участие в </w:t>
            </w:r>
            <w:r w:rsidRPr="00483207"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</w:rPr>
              <w:t>аукцион</w:t>
            </w: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е:</w:t>
            </w:r>
          </w:p>
        </w:tc>
        <w:tc>
          <w:tcPr>
            <w:tcW w:w="4854" w:type="dxa"/>
            <w:vAlign w:val="center"/>
          </w:tcPr>
          <w:p w14:paraId="371C68D9" w14:textId="5C14A64A" w:rsidR="00323F16" w:rsidRPr="00483207" w:rsidRDefault="00612192" w:rsidP="00022031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F421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5A328E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марта</w:t>
            </w:r>
            <w:r w:rsidR="00323F16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202</w:t>
            </w:r>
            <w:r w:rsidR="005A328E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="00323F16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года</w:t>
            </w:r>
          </w:p>
        </w:tc>
      </w:tr>
      <w:tr w:rsidR="00323F16" w:rsidRPr="00483207" w14:paraId="3F947C80" w14:textId="77777777" w:rsidTr="00BB4215">
        <w:tc>
          <w:tcPr>
            <w:tcW w:w="4785" w:type="dxa"/>
            <w:vAlign w:val="center"/>
          </w:tcPr>
          <w:p w14:paraId="09FC6512" w14:textId="77777777" w:rsidR="00323F16" w:rsidRPr="00483207" w:rsidRDefault="00323F16" w:rsidP="00BB4215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Дата окончания приема заявок на участие в </w:t>
            </w:r>
            <w:r w:rsidRPr="00483207"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</w:rPr>
              <w:t>аукцион</w:t>
            </w: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е:</w:t>
            </w:r>
          </w:p>
        </w:tc>
        <w:tc>
          <w:tcPr>
            <w:tcW w:w="4854" w:type="dxa"/>
            <w:vAlign w:val="center"/>
          </w:tcPr>
          <w:p w14:paraId="32BE0A0E" w14:textId="22F3FCED" w:rsidR="00323F16" w:rsidRPr="00483207" w:rsidRDefault="00612192" w:rsidP="0095156F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2C51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6 </w:t>
            </w: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апреля</w:t>
            </w:r>
            <w:r w:rsidR="005A328E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23F16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</w:t>
            </w:r>
            <w:r w:rsidR="005A328E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="00323F16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года </w:t>
            </w:r>
            <w:r w:rsidR="005A328E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2E5AA1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323F16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-00</w:t>
            </w:r>
          </w:p>
        </w:tc>
      </w:tr>
      <w:tr w:rsidR="00323F16" w:rsidRPr="00483207" w14:paraId="50962A20" w14:textId="77777777" w:rsidTr="00BB4215">
        <w:tc>
          <w:tcPr>
            <w:tcW w:w="4785" w:type="dxa"/>
            <w:vAlign w:val="center"/>
          </w:tcPr>
          <w:p w14:paraId="3E7903EE" w14:textId="77777777" w:rsidR="00323F16" w:rsidRPr="00483207" w:rsidRDefault="00323F16" w:rsidP="00BB4215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Дата и время рассмотрения заявок на участие в </w:t>
            </w:r>
            <w:r w:rsidRPr="00483207"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</w:rPr>
              <w:t>аукцион</w:t>
            </w: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е:</w:t>
            </w:r>
          </w:p>
        </w:tc>
        <w:tc>
          <w:tcPr>
            <w:tcW w:w="4854" w:type="dxa"/>
            <w:vAlign w:val="center"/>
          </w:tcPr>
          <w:p w14:paraId="43989B9A" w14:textId="69A1CF55" w:rsidR="00323F16" w:rsidRPr="00483207" w:rsidRDefault="005A328E" w:rsidP="00057279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12192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2C51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="00612192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апреля</w:t>
            </w:r>
            <w:r w:rsidR="00323F16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202</w:t>
            </w: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="00323F16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года</w:t>
            </w:r>
          </w:p>
        </w:tc>
      </w:tr>
      <w:tr w:rsidR="00323F16" w:rsidRPr="00483207" w14:paraId="190A710A" w14:textId="77777777" w:rsidTr="00BB4215">
        <w:tc>
          <w:tcPr>
            <w:tcW w:w="4785" w:type="dxa"/>
            <w:vAlign w:val="center"/>
          </w:tcPr>
          <w:p w14:paraId="2BDAFCE5" w14:textId="77777777" w:rsidR="00323F16" w:rsidRPr="00483207" w:rsidRDefault="00323F16" w:rsidP="00BB4215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Дата и время проведения аукциона:</w:t>
            </w:r>
          </w:p>
        </w:tc>
        <w:tc>
          <w:tcPr>
            <w:tcW w:w="4854" w:type="dxa"/>
            <w:vAlign w:val="center"/>
          </w:tcPr>
          <w:p w14:paraId="0B24ACEB" w14:textId="12FEF8AE" w:rsidR="00323F16" w:rsidRPr="00483207" w:rsidRDefault="00323F16" w:rsidP="00022031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Дата и время начала приема предложений от участников аукциона: </w:t>
            </w:r>
            <w:r w:rsidR="002C51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09 апреля</w:t>
            </w:r>
            <w:r w:rsidR="00683DC5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202</w:t>
            </w:r>
            <w:r w:rsidR="005A328E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года в </w:t>
            </w:r>
            <w:r w:rsidR="00683DC5"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  <w:r w:rsidRPr="004832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.00 часов </w:t>
            </w:r>
            <w:r w:rsidRPr="00483207"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</w:rPr>
              <w:t xml:space="preserve">на электронной торговой площадке АО «Единая электронная торговая площадка» </w:t>
            </w:r>
            <w:r w:rsidRPr="00483207"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  <w:u w:val="single"/>
                <w:lang w:val="en-US"/>
              </w:rPr>
              <w:t>www</w:t>
            </w:r>
            <w:r w:rsidRPr="00483207"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  <w:u w:val="single"/>
              </w:rPr>
              <w:t>.</w:t>
            </w:r>
            <w:r w:rsidRPr="00483207"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  <w:u w:val="single"/>
                <w:lang w:val="en-US"/>
              </w:rPr>
              <w:t>roseltorg</w:t>
            </w:r>
            <w:r w:rsidRPr="00483207"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  <w:u w:val="single"/>
              </w:rPr>
              <w:t>.</w:t>
            </w:r>
            <w:r w:rsidRPr="00483207"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  <w:u w:val="single"/>
                <w:lang w:val="en-US"/>
              </w:rPr>
              <w:t>ru</w:t>
            </w:r>
          </w:p>
        </w:tc>
      </w:tr>
      <w:tr w:rsidR="00323F16" w:rsidRPr="00BB4215" w14:paraId="2520616B" w14:textId="77777777" w:rsidTr="00BB4215">
        <w:tc>
          <w:tcPr>
            <w:tcW w:w="4785" w:type="dxa"/>
            <w:vAlign w:val="center"/>
          </w:tcPr>
          <w:p w14:paraId="409F52EA" w14:textId="77777777" w:rsidR="00323F16" w:rsidRPr="00483207" w:rsidRDefault="00323F16" w:rsidP="00BB4215">
            <w:pPr>
              <w:tabs>
                <w:tab w:val="left" w:pos="993"/>
                <w:tab w:val="left" w:leader="underscore" w:pos="304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20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Подведение итогов аукциона</w:t>
            </w:r>
          </w:p>
        </w:tc>
        <w:tc>
          <w:tcPr>
            <w:tcW w:w="4854" w:type="dxa"/>
            <w:vAlign w:val="center"/>
          </w:tcPr>
          <w:p w14:paraId="3B3CC362" w14:textId="77777777" w:rsidR="00323F16" w:rsidRPr="00BB4215" w:rsidRDefault="002607DE" w:rsidP="00BB4215">
            <w:pPr>
              <w:tabs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0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="00323F16" w:rsidRPr="0048320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роцедура аукциона считается завершенной с момента подписания Организатором торгов протокола об итогах аукциона.</w:t>
            </w:r>
          </w:p>
        </w:tc>
      </w:tr>
    </w:tbl>
    <w:p w14:paraId="6645FF0A" w14:textId="77777777" w:rsidR="002C6DC0" w:rsidRPr="00BB4215" w:rsidRDefault="002C6DC0" w:rsidP="004943F5">
      <w:pPr>
        <w:tabs>
          <w:tab w:val="left" w:pos="-709"/>
          <w:tab w:val="left" w:pos="-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56132D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3. Основные термины и определения</w:t>
      </w:r>
    </w:p>
    <w:p w14:paraId="4F2A7871" w14:textId="77777777" w:rsidR="00F00B91" w:rsidRPr="00BB4215" w:rsidRDefault="00F00B91" w:rsidP="00B373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Сайт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 и физически находящаяся на одном сервере, которую можно посмотреть с любого компьютера, подключенного к сети «Интернет» с помощью специальной программы.</w:t>
      </w:r>
    </w:p>
    <w:p w14:paraId="2B5B71C0" w14:textId="2E413E41" w:rsidR="00BD6C90" w:rsidRPr="005A328E" w:rsidRDefault="00F00B91" w:rsidP="00B3731C">
      <w:pPr>
        <w:pStyle w:val="a9"/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Cs w:val="24"/>
        </w:rPr>
      </w:pPr>
      <w:r w:rsidRPr="00BB4215">
        <w:rPr>
          <w:rFonts w:ascii="Times New Roman" w:eastAsia="Times New Roman" w:hAnsi="Times New Roman"/>
          <w:b/>
          <w:szCs w:val="24"/>
        </w:rPr>
        <w:t xml:space="preserve">Предмет аукциона </w:t>
      </w:r>
      <w:r w:rsidRPr="005A328E">
        <w:rPr>
          <w:rFonts w:ascii="Times New Roman" w:eastAsia="Times New Roman" w:hAnsi="Times New Roman"/>
          <w:b/>
          <w:szCs w:val="24"/>
        </w:rPr>
        <w:t xml:space="preserve">– </w:t>
      </w:r>
      <w:r w:rsidRPr="005A328E">
        <w:rPr>
          <w:rFonts w:ascii="Times New Roman" w:eastAsia="Times New Roman" w:hAnsi="Times New Roman"/>
          <w:szCs w:val="24"/>
        </w:rPr>
        <w:t xml:space="preserve">продажа движимого имущества, находящегося в оперативном управлении </w:t>
      </w:r>
      <w:r w:rsidR="005A328E">
        <w:rPr>
          <w:rFonts w:ascii="Times New Roman" w:hAnsi="Times New Roman"/>
          <w:szCs w:val="24"/>
        </w:rPr>
        <w:t>М</w:t>
      </w:r>
      <w:r w:rsidR="005A328E" w:rsidRPr="005A328E">
        <w:rPr>
          <w:rFonts w:ascii="Times New Roman" w:hAnsi="Times New Roman"/>
          <w:szCs w:val="24"/>
        </w:rPr>
        <w:t>униципального казенного учреждения «Городское хозяйство»</w:t>
      </w:r>
    </w:p>
    <w:p w14:paraId="6E279F66" w14:textId="71018FC9" w:rsidR="006B521E" w:rsidRPr="005A328E" w:rsidRDefault="00B3731C" w:rsidP="00B373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F00B91" w:rsidRPr="005A328E">
        <w:rPr>
          <w:rFonts w:ascii="Times New Roman" w:eastAsia="Times New Roman" w:hAnsi="Times New Roman" w:cs="Times New Roman"/>
          <w:b/>
          <w:sz w:val="24"/>
          <w:szCs w:val="24"/>
        </w:rPr>
        <w:t>Организатор торгов/Правообладатель:</w:t>
      </w:r>
      <w:r w:rsidR="00DF465B" w:rsidRPr="005A328E">
        <w:t xml:space="preserve"> </w:t>
      </w:r>
      <w:r w:rsidR="009C6907">
        <w:rPr>
          <w:rFonts w:ascii="Times New Roman" w:eastAsia="Times New Roman" w:hAnsi="Times New Roman" w:cs="Times New Roman"/>
          <w:b/>
          <w:sz w:val="24"/>
          <w:szCs w:val="24"/>
        </w:rPr>
        <w:t>ФБУ «Северо-Кавказский ЦСМ»</w:t>
      </w:r>
    </w:p>
    <w:p w14:paraId="04A6BDD4" w14:textId="6DF1231B" w:rsidR="000E3231" w:rsidRPr="005A328E" w:rsidRDefault="000E3231" w:rsidP="009C69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28E">
        <w:rPr>
          <w:rFonts w:ascii="Times New Roman" w:hAnsi="Times New Roman"/>
          <w:sz w:val="24"/>
          <w:szCs w:val="24"/>
        </w:rPr>
        <w:t xml:space="preserve">Адрес местонахождения Заказчика: </w:t>
      </w:r>
      <w:r w:rsidR="00DF465B" w:rsidRPr="005A328E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РФ, Ставропольский край, </w:t>
      </w:r>
      <w:r w:rsidR="00DF465B" w:rsidRPr="00635F14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г.</w:t>
      </w:r>
      <w:r w:rsidR="009C6907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о. город Ставрополь, город Ставрополь, улица Доваторцев, дом 7а.</w:t>
      </w:r>
    </w:p>
    <w:p w14:paraId="0BCD2E9C" w14:textId="3C69DDE1" w:rsidR="00F00B91" w:rsidRPr="00BB4215" w:rsidRDefault="00B3731C" w:rsidP="00DF465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F00B91" w:rsidRPr="005A328E">
        <w:rPr>
          <w:rFonts w:ascii="Times New Roman" w:eastAsia="Times New Roman" w:hAnsi="Times New Roman" w:cs="Times New Roman"/>
          <w:b/>
          <w:sz w:val="24"/>
          <w:szCs w:val="24"/>
        </w:rPr>
        <w:t xml:space="preserve">Оператор – </w:t>
      </w:r>
      <w:r w:rsidR="00F00B91" w:rsidRPr="005A328E">
        <w:rPr>
          <w:rFonts w:ascii="Times New Roman" w:eastAsia="Times New Roman" w:hAnsi="Times New Roman" w:cs="Times New Roman"/>
          <w:sz w:val="24"/>
          <w:szCs w:val="24"/>
        </w:rPr>
        <w:t>юридическое лицо, владеющее сайтом в информационно-телекоммуникационной сети «Интернет»</w:t>
      </w:r>
      <w:r w:rsidR="00F00B91" w:rsidRPr="00DF46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0B91" w:rsidRPr="00BB4215">
        <w:rPr>
          <w:rFonts w:ascii="Times New Roman" w:eastAsia="Times New Roman" w:hAnsi="Times New Roman" w:cs="Times New Roman"/>
          <w:sz w:val="24"/>
          <w:szCs w:val="24"/>
        </w:rPr>
        <w:t>далее – электронная площадка).</w:t>
      </w:r>
    </w:p>
    <w:p w14:paraId="5981C54F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электронной площадке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14:paraId="627B4FD4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Открытая часть электронной площадки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2FB26C28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Закрытая часть электронной площадки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Организатор торгов и участники продажи, позволяющий пользователям получить доступ к информации и выполнять определенные действия.</w:t>
      </w:r>
    </w:p>
    <w:p w14:paraId="6AEC02D6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«Личный кабинет»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7B35B071" w14:textId="77777777" w:rsidR="00F00B91" w:rsidRPr="00BB4215" w:rsidRDefault="00F00B91" w:rsidP="00671A83">
      <w:pPr>
        <w:pStyle w:val="a9"/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Cs w:val="24"/>
        </w:rPr>
      </w:pPr>
      <w:r w:rsidRPr="00BB4215">
        <w:rPr>
          <w:rFonts w:ascii="Times New Roman" w:eastAsia="Times New Roman" w:hAnsi="Times New Roman"/>
          <w:b/>
          <w:szCs w:val="24"/>
        </w:rPr>
        <w:t>Электронный аукцион</w:t>
      </w:r>
      <w:r w:rsidRPr="00BB4215">
        <w:rPr>
          <w:rFonts w:ascii="Times New Roman" w:eastAsia="Times New Roman" w:hAnsi="Times New Roman"/>
          <w:szCs w:val="24"/>
        </w:rPr>
        <w:t xml:space="preserve"> – торги по продаже движи</w:t>
      </w:r>
      <w:r w:rsidR="00671A83">
        <w:rPr>
          <w:rFonts w:ascii="Times New Roman" w:eastAsia="Times New Roman" w:hAnsi="Times New Roman"/>
          <w:szCs w:val="24"/>
        </w:rPr>
        <w:t xml:space="preserve">мого имущества, находящегося в </w:t>
      </w:r>
      <w:r w:rsidRPr="00BB4215">
        <w:rPr>
          <w:rFonts w:ascii="Times New Roman" w:eastAsia="Times New Roman" w:hAnsi="Times New Roman"/>
          <w:szCs w:val="24"/>
        </w:rPr>
        <w:t xml:space="preserve">оперативном управлении </w:t>
      </w:r>
      <w:r w:rsidR="00671A83" w:rsidRPr="00671A83">
        <w:rPr>
          <w:rFonts w:ascii="Times New Roman" w:eastAsia="Times New Roman" w:hAnsi="Times New Roman"/>
          <w:szCs w:val="24"/>
        </w:rPr>
        <w:t>Федерально</w:t>
      </w:r>
      <w:r w:rsidR="00671A83">
        <w:rPr>
          <w:rFonts w:ascii="Times New Roman" w:eastAsia="Times New Roman" w:hAnsi="Times New Roman"/>
          <w:szCs w:val="24"/>
        </w:rPr>
        <w:t>го</w:t>
      </w:r>
      <w:r w:rsidR="00671A83" w:rsidRPr="00671A83">
        <w:rPr>
          <w:rFonts w:ascii="Times New Roman" w:eastAsia="Times New Roman" w:hAnsi="Times New Roman"/>
          <w:szCs w:val="24"/>
        </w:rPr>
        <w:t xml:space="preserve"> госуда</w:t>
      </w:r>
      <w:r w:rsidR="00671A83">
        <w:rPr>
          <w:rFonts w:ascii="Times New Roman" w:eastAsia="Times New Roman" w:hAnsi="Times New Roman"/>
          <w:szCs w:val="24"/>
        </w:rPr>
        <w:t xml:space="preserve">рственного бюджетного учреждения </w:t>
      </w:r>
      <w:r w:rsidR="00671A83" w:rsidRPr="00671A83">
        <w:rPr>
          <w:rFonts w:ascii="Times New Roman" w:eastAsia="Times New Roman" w:hAnsi="Times New Roman"/>
          <w:szCs w:val="24"/>
        </w:rPr>
        <w:t>«Центр контроля качества лекарственных средств и медицинских измерений» Управления делами Президента Российской Федерации</w:t>
      </w:r>
      <w:r w:rsidRPr="00BB4215">
        <w:rPr>
          <w:rFonts w:ascii="Times New Roman" w:eastAsia="Times New Roman" w:hAnsi="Times New Roman"/>
          <w:szCs w:val="24"/>
        </w:rPr>
        <w:t>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14:paraId="55BEE40C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Лот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14:paraId="173F8A16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Претендент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14:paraId="7BA12CC7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Участник электронного аукциона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- Претендент, допущенный к участию в электронном аукционе.</w:t>
      </w:r>
    </w:p>
    <w:p w14:paraId="713FD6BC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Электронная подпись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391DE1A9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Электронный документ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14:paraId="4A66D182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Электронный образ документа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65803C25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Электронное сообщение (электронное уведомление)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любое распорядительное или информационное сообщение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03904212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Электронный журнал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50434BDC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 xml:space="preserve">«Шаг аукциона»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14:paraId="40C20DEA" w14:textId="77777777" w:rsidR="00F00B91" w:rsidRPr="00BB4215" w:rsidRDefault="00F00B91" w:rsidP="004943F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Победитель аукциона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участник электронного аукциона, предложивший наиболее высокую цену за имущество.</w:t>
      </w:r>
    </w:p>
    <w:p w14:paraId="6F9C9F6C" w14:textId="6E110D76" w:rsidR="00F00B91" w:rsidRPr="00BB4215" w:rsidRDefault="00F00B91" w:rsidP="004943F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 xml:space="preserve">Единственный участник -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лицо, подавшее единственную заявку на участие в </w:t>
      </w:r>
      <w:r w:rsidR="009C6907" w:rsidRPr="00BB4215">
        <w:rPr>
          <w:rFonts w:ascii="Times New Roman" w:eastAsia="Times New Roman" w:hAnsi="Times New Roman" w:cs="Times New Roman"/>
          <w:sz w:val="24"/>
          <w:szCs w:val="24"/>
        </w:rPr>
        <w:t>аукционе в случае, если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указанная заявка соответствует требованиям и условиям, предусмотренным документацией об аукционе, а также лицо, признанное единственным участником аукциона.</w:t>
      </w:r>
    </w:p>
    <w:p w14:paraId="669CF522" w14:textId="77777777" w:rsidR="00F00B91" w:rsidRPr="00BB4215" w:rsidRDefault="00F00B91" w:rsidP="004943F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Аукционная комиссия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– комиссия, создаваемая Продавцом для проведения аукциона.</w:t>
      </w:r>
    </w:p>
    <w:p w14:paraId="2E74FFC8" w14:textId="77777777" w:rsidR="00F00B91" w:rsidRPr="00BB4215" w:rsidRDefault="00F00B91" w:rsidP="004943F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Официальные сайты торгов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- Официальный сайт Российской Федерации для размещения информации о проведении торгов </w:t>
      </w:r>
      <w:hyperlink r:id="rId15" w:history="1">
        <w:r w:rsidRPr="00BB4215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и сайт электронной торговой площадки, на которых опубликовано извещение о проведении торгов.</w:t>
      </w:r>
    </w:p>
    <w:p w14:paraId="59855ABF" w14:textId="77777777" w:rsidR="00F00B91" w:rsidRPr="00BB4215" w:rsidRDefault="00F00B91" w:rsidP="004943F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F728FA" w14:textId="77777777" w:rsidR="00F00B91" w:rsidRPr="00BB4215" w:rsidRDefault="00F00B91" w:rsidP="004943F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4. Порядок регистрации на электронной площадке</w:t>
      </w:r>
    </w:p>
    <w:p w14:paraId="03EBE5A0" w14:textId="77777777" w:rsidR="00F00B91" w:rsidRPr="00BB4215" w:rsidRDefault="00F00B91" w:rsidP="004943F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доступа к участию в электронном аукционе заинтересованному лицу необходимо пройти процедуру регистрации на электронной площадке.</w:t>
      </w:r>
    </w:p>
    <w:p w14:paraId="0BD4E6B2" w14:textId="6EC35F75" w:rsidR="00F00B91" w:rsidRPr="00BB4215" w:rsidRDefault="00F00B91" w:rsidP="004943F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Регистрации на электронной площадке подлежат лица, ранее не зарегистрированные </w:t>
      </w:r>
      <w:r w:rsidR="009C6907" w:rsidRPr="00BB4215">
        <w:rPr>
          <w:rFonts w:ascii="Times New Roman" w:eastAsia="Times New Roman" w:hAnsi="Times New Roman" w:cs="Times New Roman"/>
          <w:sz w:val="24"/>
          <w:szCs w:val="24"/>
        </w:rPr>
        <w:t>на электронной площадке,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</w:t>
      </w:r>
    </w:p>
    <w:p w14:paraId="01A2FDA7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4.3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. Регистрация на электронной площадке проводится в соответствии с Регламентом электронной площадки.</w:t>
      </w:r>
    </w:p>
    <w:p w14:paraId="64E9B1FA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DBA81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5. Требования к участникам аукциона</w:t>
      </w:r>
    </w:p>
    <w:p w14:paraId="4AC8E7BD" w14:textId="77777777" w:rsidR="00F00B91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Участником аукциона может быть любое юридическое лицо независимо от организационно-правовой формы, формы собственности, места нахождения и места</w:t>
      </w:r>
      <w:r w:rsidR="006761AC" w:rsidRPr="00BB4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происхождения капитала или любое физическое лицо, в том числе индивидуальный предприниматель, претендующее на заключение договора купли-продажи и подавшее заявку на участие в аукционе, </w:t>
      </w:r>
      <w:r w:rsidRPr="00BB4215">
        <w:rPr>
          <w:rFonts w:ascii="Times New Roman" w:hAnsi="Times New Roman" w:cs="Times New Roman"/>
          <w:sz w:val="24"/>
          <w:szCs w:val="24"/>
        </w:rPr>
        <w:t>за исключением лиц, которым такие сделки запрещены существующим законодательством РФ.</w:t>
      </w:r>
    </w:p>
    <w:p w14:paraId="0D6DA4B7" w14:textId="77777777" w:rsidR="00135EF3" w:rsidRPr="00135EF3" w:rsidRDefault="00135EF3" w:rsidP="00135E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135EF3">
        <w:rPr>
          <w:rFonts w:ascii="Times New Roman" w:hAnsi="Times New Roman" w:cs="Times New Roman"/>
          <w:sz w:val="24"/>
          <w:szCs w:val="24"/>
        </w:rPr>
        <w:t>Участники аукциона должны соответствовать требованиям, установленным статьей 5 Федерального закона от 21 декабря 2001 г. N 178-ФЗ "О приватизации государственного и муниципального имущества" (далее - Закон о приватизации).</w:t>
      </w:r>
    </w:p>
    <w:p w14:paraId="186F27B0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23F3C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6. Условия допуска к участию в аукционе</w:t>
      </w:r>
    </w:p>
    <w:p w14:paraId="1D50D8C2" w14:textId="73717164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К участию в аукционе не допускаются </w:t>
      </w:r>
      <w:r w:rsidR="005F6027" w:rsidRPr="00BB4215">
        <w:rPr>
          <w:rFonts w:ascii="Times New Roman" w:eastAsia="Times New Roman" w:hAnsi="Times New Roman" w:cs="Times New Roman"/>
          <w:sz w:val="24"/>
          <w:szCs w:val="24"/>
        </w:rPr>
        <w:t>Претенденты в случае, если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985CF9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6761AC" w:rsidRPr="00BB4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представленные документы не подтверждают соответствие Претендента требованиям, предъявляемым к участникам аукциона;</w:t>
      </w:r>
    </w:p>
    <w:p w14:paraId="0D3395C6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- документы поданы лицом, не уполномоченным Претендентом на осуществление таких действий;</w:t>
      </w:r>
    </w:p>
    <w:p w14:paraId="0F059431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 Оператора электронной площадки;</w:t>
      </w:r>
    </w:p>
    <w:p w14:paraId="6412C54F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- не представлены документы в необходимом количестве и в соответствии с перечнем документов, указанным в документации об аукционе, либо в представленных документах указаны (имеются) недостоверные сведения.</w:t>
      </w:r>
    </w:p>
    <w:p w14:paraId="3F2859AA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ab/>
        <w:t>Перечень указанных оснований отказа Претенденту в участии в аукционе является исчерпывающим.</w:t>
      </w:r>
    </w:p>
    <w:p w14:paraId="0A04B32A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6.2.</w:t>
      </w:r>
      <w:r w:rsidRPr="00BB4215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недостоверности сведений, содержащихся в документах, представленных заявителями или участниками аукциона в соответствии с пунктом 1.9. извещения о проведении аукциона и документации об аукционе, Аукционная комиссия обязана отстранить таких Претендентов или Участников аукциона от участия в аукционе на любом этапе их проведения. Протокол об отстранении Претендента или Участника аукциона от участия в аукционе подлежит размещению на официальных сайтах торгов и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электронной торговой </w:t>
      </w:r>
      <w:r w:rsidRPr="00BB4215">
        <w:rPr>
          <w:rFonts w:ascii="Times New Roman" w:hAnsi="Times New Roman" w:cs="Times New Roman"/>
          <w:sz w:val="24"/>
          <w:szCs w:val="24"/>
        </w:rPr>
        <w:t>площадке,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14:paraId="715A1504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7E53497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7. Порядок, форма подачи заявок и срок отзыва заявок на участие в аукционе.</w:t>
      </w:r>
    </w:p>
    <w:p w14:paraId="1F1F3B55" w14:textId="77777777" w:rsidR="00F00B91" w:rsidRPr="00BB4215" w:rsidRDefault="00F00B91" w:rsidP="004943F5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Документы </w:t>
      </w: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>подаются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электронную площадку, начиная с даты начала приема заявок до времени и даты окончания приема заявок, указанных в извещении о проведении аукциона.</w:t>
      </w: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Одно лицо имеет право подать только одну заявку на один лот. </w:t>
      </w:r>
    </w:p>
    <w:p w14:paraId="0C33E162" w14:textId="77777777" w:rsidR="00F00B91" w:rsidRPr="00BB4215" w:rsidRDefault="00F00B91" w:rsidP="004943F5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7.2.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3D5A143D" w14:textId="77777777" w:rsidR="00F00B91" w:rsidRPr="00BB4215" w:rsidRDefault="00F00B91" w:rsidP="004943F5">
      <w:pPr>
        <w:tabs>
          <w:tab w:val="left" w:pos="54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7.3.</w:t>
      </w:r>
      <w:r w:rsidR="007C516B" w:rsidRPr="00BB42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215">
        <w:rPr>
          <w:rFonts w:ascii="Times New Roman" w:hAnsi="Times New Roman" w:cs="Times New Roman"/>
          <w:sz w:val="24"/>
          <w:szCs w:val="24"/>
        </w:rPr>
        <w:t xml:space="preserve">При приеме заявок от заинтересованных лиц Оператор обеспечивает конфиденциальность данных, за исключением случая направления электронных документов Организатору торгов, регистрацию заявок и иных документов в журнале приема заявок. </w:t>
      </w:r>
    </w:p>
    <w:p w14:paraId="43C7455F" w14:textId="77777777" w:rsidR="00F00B91" w:rsidRPr="00BB4215" w:rsidRDefault="00F00B91" w:rsidP="004943F5">
      <w:pPr>
        <w:tabs>
          <w:tab w:val="left" w:pos="54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lastRenderedPageBreak/>
        <w:t>В течение одного часа со времени поступления заявки Оператор сообщает Претенденту о ее поступлении путем направления уведомления в личный кабинет.</w:t>
      </w:r>
    </w:p>
    <w:p w14:paraId="4EBD25DA" w14:textId="77777777" w:rsidR="00F00B91" w:rsidRPr="00BB4215" w:rsidRDefault="00F00B91" w:rsidP="004943F5">
      <w:pPr>
        <w:tabs>
          <w:tab w:val="left" w:pos="54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7.4.</w:t>
      </w:r>
      <w:r w:rsidRPr="00BB4215">
        <w:rPr>
          <w:rFonts w:ascii="Times New Roman" w:hAnsi="Times New Roman" w:cs="Times New Roman"/>
          <w:sz w:val="24"/>
          <w:szCs w:val="24"/>
        </w:rPr>
        <w:t xml:space="preserve">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14:paraId="4961FBF4" w14:textId="77777777" w:rsidR="00F00B91" w:rsidRPr="00BB4215" w:rsidRDefault="00F00B91" w:rsidP="004943F5">
      <w:pPr>
        <w:tabs>
          <w:tab w:val="left" w:pos="54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на электронной площадке, о чем Претенденту направляется соответствующее уведомление.</w:t>
      </w:r>
    </w:p>
    <w:p w14:paraId="0BD50C4E" w14:textId="17FE03FB" w:rsidR="00BB4215" w:rsidRPr="005A328E" w:rsidRDefault="00F00B91" w:rsidP="005A328E">
      <w:pPr>
        <w:tabs>
          <w:tab w:val="left" w:pos="54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7.5.</w:t>
      </w:r>
      <w:r w:rsidRPr="00BB4215">
        <w:rPr>
          <w:rFonts w:ascii="Times New Roman" w:hAnsi="Times New Roman" w:cs="Times New Roman"/>
          <w:sz w:val="24"/>
          <w:szCs w:val="24"/>
        </w:rPr>
        <w:t xml:space="preserve"> Изменение заявки допускается только путем подачи Претендентом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0745D1CC" w14:textId="77777777" w:rsidR="00F00B91" w:rsidRPr="00BB4215" w:rsidRDefault="00F00B91" w:rsidP="005A32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215">
        <w:rPr>
          <w:rFonts w:ascii="Times New Roman" w:hAnsi="Times New Roman" w:cs="Times New Roman"/>
          <w:b/>
          <w:bCs/>
          <w:sz w:val="24"/>
          <w:szCs w:val="24"/>
        </w:rPr>
        <w:t>8.Рассмотрение заявок</w:t>
      </w:r>
    </w:p>
    <w:p w14:paraId="1C8E4133" w14:textId="77777777" w:rsidR="00F00B91" w:rsidRPr="00BB4215" w:rsidRDefault="00F00B91" w:rsidP="005A32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B4215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BB4215">
        <w:rPr>
          <w:rFonts w:ascii="Times New Roman" w:hAnsi="Times New Roman" w:cs="Times New Roman"/>
          <w:bCs/>
          <w:sz w:val="24"/>
          <w:szCs w:val="24"/>
        </w:rPr>
        <w:t xml:space="preserve"> Для участия в аукционе заинтересованные лица перечисляют задаток в размере, указанном в пункте 1.</w:t>
      </w:r>
      <w:r w:rsidR="006761AC" w:rsidRPr="00BB4215">
        <w:rPr>
          <w:rFonts w:ascii="Times New Roman" w:hAnsi="Times New Roman" w:cs="Times New Roman"/>
          <w:bCs/>
          <w:sz w:val="24"/>
          <w:szCs w:val="24"/>
        </w:rPr>
        <w:t>6</w:t>
      </w:r>
      <w:r w:rsidRPr="00BB4215">
        <w:rPr>
          <w:rFonts w:ascii="Times New Roman" w:hAnsi="Times New Roman" w:cs="Times New Roman"/>
          <w:bCs/>
          <w:sz w:val="24"/>
          <w:szCs w:val="24"/>
        </w:rPr>
        <w:t xml:space="preserve">. извещения о проведении аукциона, и посредством использования личного кабинета на электронной площадке размещают Заявку на участие в торгах по форме </w:t>
      </w:r>
      <w:r w:rsidR="00683DC5">
        <w:rPr>
          <w:rFonts w:ascii="Times New Roman" w:hAnsi="Times New Roman" w:cs="Times New Roman"/>
          <w:bCs/>
          <w:sz w:val="24"/>
          <w:szCs w:val="24"/>
        </w:rPr>
        <w:t>П</w:t>
      </w:r>
      <w:r w:rsidRPr="00BB4215">
        <w:rPr>
          <w:rFonts w:ascii="Times New Roman" w:hAnsi="Times New Roman" w:cs="Times New Roman"/>
          <w:bCs/>
          <w:sz w:val="24"/>
          <w:szCs w:val="24"/>
        </w:rPr>
        <w:t>риложения 1 к документации об аукционе и иные документы в соответствии с перечнем, приведенным в документации об аукционе.</w:t>
      </w:r>
    </w:p>
    <w:p w14:paraId="1867FCF3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B4215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BB4215">
        <w:rPr>
          <w:rFonts w:ascii="Times New Roman" w:hAnsi="Times New Roman" w:cs="Times New Roman"/>
          <w:bCs/>
          <w:sz w:val="24"/>
          <w:szCs w:val="24"/>
        </w:rPr>
        <w:t xml:space="preserve"> В день признания Претендентов Участниками аукциона, указанный в извещении о проведении аукциона, Оператор через «личный кабинет» на электронной площадке обеспечивает доступ Организатора торгов к поданным Претендентами заявкам и документам, а также к журналу приема заявок.</w:t>
      </w:r>
    </w:p>
    <w:p w14:paraId="685FAB53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B4215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BB4215">
        <w:rPr>
          <w:rFonts w:ascii="Times New Roman" w:hAnsi="Times New Roman" w:cs="Times New Roman"/>
          <w:bCs/>
          <w:sz w:val="24"/>
          <w:szCs w:val="24"/>
        </w:rPr>
        <w:t xml:space="preserve"> Организатор торгов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393C8012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8.4.</w:t>
      </w:r>
      <w:r w:rsidR="00A923AF" w:rsidRPr="00BB4215">
        <w:rPr>
          <w:rFonts w:ascii="Times New Roman" w:hAnsi="Times New Roman" w:cs="Times New Roman"/>
          <w:sz w:val="24"/>
          <w:szCs w:val="24"/>
        </w:rPr>
        <w:t xml:space="preserve"> </w:t>
      </w:r>
      <w:r w:rsidRPr="00BB4215">
        <w:rPr>
          <w:rFonts w:ascii="Times New Roman" w:hAnsi="Times New Roman" w:cs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610A021C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8.5.</w:t>
      </w:r>
      <w:r w:rsidRPr="00BB4215">
        <w:rPr>
          <w:rFonts w:ascii="Times New Roman" w:hAnsi="Times New Roman" w:cs="Times New Roman"/>
          <w:sz w:val="24"/>
          <w:szCs w:val="24"/>
        </w:rPr>
        <w:t xml:space="preserve"> Не позднее следующего рабочего дня после дня подписания протокола о признании Претендентов Участниками аукциона, всем Претендентам,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 </w:t>
      </w:r>
    </w:p>
    <w:p w14:paraId="57FFE8A0" w14:textId="77777777" w:rsidR="00BD6C90" w:rsidRPr="00BB4215" w:rsidRDefault="00F00B91" w:rsidP="004943F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ab/>
        <w:t>Информация о Претендентах, не допущенных к участию в аукционе, размещается в открытой части электронной площадки, а также на официальных сайтах торгов.</w:t>
      </w:r>
    </w:p>
    <w:p w14:paraId="2D102F57" w14:textId="06EB772C" w:rsidR="00BB4215" w:rsidRPr="00BB4215" w:rsidRDefault="00F00B91" w:rsidP="005A328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Протокол о признании Претендентов Участниками аукциона также размещается на официальных сайтах торгов.</w:t>
      </w:r>
    </w:p>
    <w:p w14:paraId="60F4D89F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9. Порядок проведения аукциона</w:t>
      </w:r>
    </w:p>
    <w:p w14:paraId="2C27388F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9.1.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аукцион проводится в указанный в извещении о проведении аукциона день и час </w:t>
      </w:r>
      <w:r w:rsidRPr="00BB4215">
        <w:rPr>
          <w:rFonts w:ascii="Times New Roman" w:hAnsi="Times New Roman" w:cs="Times New Roman"/>
          <w:sz w:val="24"/>
          <w:szCs w:val="24"/>
        </w:rPr>
        <w:t>путем последовательного повышения участниками начальной цены продажи на величину, равную величине «шага аукциона» в соответствии с Регламентом электронной площадки.</w:t>
      </w:r>
    </w:p>
    <w:p w14:paraId="77B195E5" w14:textId="1247954D" w:rsidR="00F00B91" w:rsidRPr="00BB4215" w:rsidRDefault="00F00B91" w:rsidP="004943F5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9.2.</w:t>
      </w:r>
      <w:r w:rsidR="005A3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14:paraId="72D06B1F" w14:textId="77777777" w:rsidR="00F00B91" w:rsidRPr="00BB4215" w:rsidRDefault="00F00B91" w:rsidP="004943F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9.3.</w:t>
      </w:r>
      <w:r w:rsidRPr="00BB4215">
        <w:rPr>
          <w:rFonts w:ascii="Times New Roman" w:hAnsi="Times New Roman" w:cs="Times New Roman"/>
          <w:sz w:val="24"/>
          <w:szCs w:val="24"/>
        </w:rPr>
        <w:t xml:space="preserve">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40AA8B0F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9.4.</w:t>
      </w: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Процедура аукциона считается завершенной с момента подписания Организатором торгов протокола об итогах аукциона.</w:t>
      </w:r>
    </w:p>
    <w:p w14:paraId="69A58F98" w14:textId="77777777" w:rsidR="00F00B91" w:rsidRPr="00BB4215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t>9.5.</w:t>
      </w:r>
      <w:r w:rsidRPr="00BB4215">
        <w:rPr>
          <w:rFonts w:ascii="Times New Roman" w:hAnsi="Times New Roman" w:cs="Times New Roman"/>
          <w:sz w:val="24"/>
          <w:szCs w:val="24"/>
        </w:rPr>
        <w:t xml:space="preserve"> Аукцион признается несостоявшимся в следующих случаях:</w:t>
      </w:r>
    </w:p>
    <w:p w14:paraId="0F82AF8F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 либо подано менее двух заявок либо ни один из Претендентов не признан участником;</w:t>
      </w:r>
    </w:p>
    <w:p w14:paraId="2395C5A9" w14:textId="77777777" w:rsidR="00CB3C6A" w:rsidRPr="00BB4215" w:rsidRDefault="00CB3C6A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-  лицо, признанное единственным участником аукциона, отказалось от заключения договора купли-продажи;</w:t>
      </w:r>
    </w:p>
    <w:p w14:paraId="43CCAD86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lastRenderedPageBreak/>
        <w:t>- ни один из участников не сделал предложение о начальной цене имущества.</w:t>
      </w:r>
    </w:p>
    <w:p w14:paraId="1E29D250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9.6.</w:t>
      </w:r>
      <w:r w:rsidRPr="00BB4215">
        <w:rPr>
          <w:rFonts w:ascii="Times New Roman" w:hAnsi="Times New Roman" w:cs="Times New Roman"/>
          <w:sz w:val="24"/>
          <w:szCs w:val="24"/>
        </w:rPr>
        <w:t xml:space="preserve"> Решение о признании аукциона несостоявшимся оформляется протоколом об итогах аукциона.</w:t>
      </w:r>
    </w:p>
    <w:p w14:paraId="4575F85E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9.7.</w:t>
      </w:r>
      <w:r w:rsidRPr="00BB4215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подписания протокола об итогах аукциона Победителю, участнику аукциона, сделавшему предпоследнее предложение о цене имущества, направляется уведомление о признании его победителем, участником аукциона, сделавшим предпоследнее предложение о цене имущества, с приложением данного протокола, а также размещается в открытой части электронной площадки следующая информация:</w:t>
      </w:r>
    </w:p>
    <w:p w14:paraId="59C5F58E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сведения;</w:t>
      </w:r>
    </w:p>
    <w:p w14:paraId="1A6A2666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- цена сделки;</w:t>
      </w:r>
    </w:p>
    <w:p w14:paraId="754FDA6A" w14:textId="77777777" w:rsidR="00F00B91" w:rsidRPr="00BB4215" w:rsidRDefault="00F00B91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>- фамилия, имя, отчество физического лица или наименовани</w:t>
      </w:r>
      <w:r w:rsidR="00683DC5">
        <w:rPr>
          <w:rFonts w:ascii="Times New Roman" w:hAnsi="Times New Roman" w:cs="Times New Roman"/>
          <w:sz w:val="24"/>
          <w:szCs w:val="24"/>
        </w:rPr>
        <w:t>е</w:t>
      </w:r>
      <w:r w:rsidRPr="00BB4215">
        <w:rPr>
          <w:rFonts w:ascii="Times New Roman" w:hAnsi="Times New Roman" w:cs="Times New Roman"/>
          <w:sz w:val="24"/>
          <w:szCs w:val="24"/>
        </w:rPr>
        <w:t xml:space="preserve"> юридического лица – победителя,</w:t>
      </w:r>
      <w:r w:rsidR="001A0FFD" w:rsidRPr="00BB4215">
        <w:rPr>
          <w:rFonts w:ascii="Times New Roman" w:hAnsi="Times New Roman" w:cs="Times New Roman"/>
          <w:sz w:val="24"/>
          <w:szCs w:val="24"/>
        </w:rPr>
        <w:tab/>
      </w:r>
      <w:r w:rsidRPr="00BB4215">
        <w:rPr>
          <w:rFonts w:ascii="Times New Roman" w:hAnsi="Times New Roman" w:cs="Times New Roman"/>
          <w:sz w:val="24"/>
          <w:szCs w:val="24"/>
        </w:rPr>
        <w:t>участника аукциона, сделавшего предпоследнее предложение о цене аукциона.</w:t>
      </w:r>
    </w:p>
    <w:p w14:paraId="137AF9AA" w14:textId="77777777" w:rsidR="00F00B91" w:rsidRDefault="00F00B91" w:rsidP="004943F5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215">
        <w:rPr>
          <w:rFonts w:ascii="Times New Roman" w:hAnsi="Times New Roman" w:cs="Times New Roman"/>
          <w:b/>
          <w:sz w:val="24"/>
          <w:szCs w:val="24"/>
        </w:rPr>
        <w:t>9.8.</w:t>
      </w:r>
      <w:r w:rsidRPr="00BB4215">
        <w:rPr>
          <w:rFonts w:ascii="Times New Roman" w:hAnsi="Times New Roman" w:cs="Times New Roman"/>
          <w:sz w:val="24"/>
          <w:szCs w:val="24"/>
        </w:rPr>
        <w:t xml:space="preserve"> Протокол об итогах аукциона также размещается на официальных сайтах торгов и на электронной площадке.</w:t>
      </w:r>
      <w:r w:rsidRPr="00BB421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FC8AA9F" w14:textId="77777777" w:rsidR="008E5566" w:rsidRPr="00BB4215" w:rsidRDefault="008E5566" w:rsidP="004943F5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469AFD" w14:textId="77777777" w:rsidR="001A0FFD" w:rsidRPr="00BB4215" w:rsidRDefault="001A0FFD" w:rsidP="005A32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2FB48DE3" w14:textId="77777777" w:rsidR="001A0FFD" w:rsidRPr="00BB4215" w:rsidRDefault="001A0FFD" w:rsidP="005A32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>к документации об аукционе</w:t>
      </w:r>
    </w:p>
    <w:p w14:paraId="3CB41D3A" w14:textId="77777777" w:rsidR="001A0FFD" w:rsidRPr="00BB4215" w:rsidRDefault="001A0FFD" w:rsidP="005A32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D2012D" w14:textId="77777777" w:rsidR="001A0FFD" w:rsidRPr="00BB4215" w:rsidRDefault="001A0FFD" w:rsidP="004943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403A5" w14:textId="77777777" w:rsidR="00BD6C90" w:rsidRDefault="0090732E" w:rsidP="00BB4215">
      <w:pPr>
        <w:widowControl w:val="0"/>
        <w:tabs>
          <w:tab w:val="left" w:pos="-709"/>
          <w:tab w:val="left" w:pos="-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>Приложено отдельным файлом</w:t>
      </w:r>
      <w:r w:rsidR="00FB00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E8CCB26" w14:textId="77777777" w:rsidR="00FB00FB" w:rsidRPr="00BB4215" w:rsidRDefault="00FB00FB" w:rsidP="00BB4215">
      <w:pPr>
        <w:widowControl w:val="0"/>
        <w:tabs>
          <w:tab w:val="left" w:pos="-709"/>
          <w:tab w:val="left" w:pos="-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Отчет</w:t>
      </w:r>
    </w:p>
    <w:p w14:paraId="0A5A5477" w14:textId="77777777" w:rsidR="00BB4215" w:rsidRPr="00BB4215" w:rsidRDefault="00BB4215" w:rsidP="00BB421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666FCAC" w14:textId="77777777" w:rsidR="00EF7C6D" w:rsidRPr="00BB4215" w:rsidRDefault="00EF7C6D" w:rsidP="005A328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14:paraId="77F82919" w14:textId="77777777" w:rsidR="00EF7C6D" w:rsidRPr="00BB4215" w:rsidRDefault="00EF7C6D" w:rsidP="005A328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>к документации об аукционе</w:t>
      </w:r>
    </w:p>
    <w:p w14:paraId="064DA364" w14:textId="77777777" w:rsidR="0090732E" w:rsidRDefault="0090732E" w:rsidP="005A328E">
      <w:pPr>
        <w:tabs>
          <w:tab w:val="left" w:pos="99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81D7D1" w14:textId="77777777" w:rsidR="00BB4215" w:rsidRPr="00BB4215" w:rsidRDefault="00BB4215" w:rsidP="00BB4215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1585F" w14:textId="77777777" w:rsidR="0090732E" w:rsidRDefault="0090732E" w:rsidP="00BB4215">
      <w:pPr>
        <w:widowControl w:val="0"/>
        <w:tabs>
          <w:tab w:val="left" w:pos="-709"/>
          <w:tab w:val="left" w:pos="-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>Приложено отдельным файлом</w:t>
      </w:r>
    </w:p>
    <w:p w14:paraId="38E820A2" w14:textId="77777777" w:rsidR="00FB00FB" w:rsidRPr="00BB4215" w:rsidRDefault="00FB00FB" w:rsidP="00BB4215">
      <w:pPr>
        <w:widowControl w:val="0"/>
        <w:tabs>
          <w:tab w:val="left" w:pos="-709"/>
          <w:tab w:val="left" w:pos="-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</w:p>
    <w:p w14:paraId="3C38C4E3" w14:textId="77777777" w:rsidR="00EF7C6D" w:rsidRPr="00BB4215" w:rsidRDefault="00EF7C6D" w:rsidP="004943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8E610BA" w14:textId="77777777" w:rsidR="00EF7C6D" w:rsidRPr="00BB4215" w:rsidRDefault="00EF7C6D" w:rsidP="005A328E">
      <w:pPr>
        <w:widowControl w:val="0"/>
        <w:tabs>
          <w:tab w:val="left" w:pos="993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14:paraId="5D1CAEB9" w14:textId="77777777" w:rsidR="00EF7C6D" w:rsidRPr="00BB4215" w:rsidRDefault="00EF7C6D" w:rsidP="005A328E">
      <w:pPr>
        <w:tabs>
          <w:tab w:val="left" w:pos="993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="00E16204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>окументации об аукционе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765"/>
        <w:gridCol w:w="5124"/>
      </w:tblGrid>
      <w:tr w:rsidR="00EF7C6D" w:rsidRPr="00BB4215" w14:paraId="5C3081D6" w14:textId="77777777" w:rsidTr="006B521E">
        <w:trPr>
          <w:trHeight w:val="2520"/>
        </w:trPr>
        <w:tc>
          <w:tcPr>
            <w:tcW w:w="4765" w:type="dxa"/>
          </w:tcPr>
          <w:p w14:paraId="3067D26A" w14:textId="77777777" w:rsidR="00EF7C6D" w:rsidRPr="00BB4215" w:rsidRDefault="00EF7C6D" w:rsidP="005A328E">
            <w:pPr>
              <w:tabs>
                <w:tab w:val="left" w:pos="993"/>
              </w:tabs>
              <w:spacing w:after="0" w:line="240" w:lineRule="auto"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FFF2DE" w14:textId="77777777" w:rsidR="00EF7C6D" w:rsidRPr="00BB4215" w:rsidRDefault="00EF7C6D" w:rsidP="005A328E">
            <w:pPr>
              <w:tabs>
                <w:tab w:val="left" w:pos="993"/>
              </w:tabs>
              <w:spacing w:after="0" w:line="240" w:lineRule="auto"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14F7A2" w14:textId="77777777" w:rsidR="00EF7C6D" w:rsidRPr="00BB4215" w:rsidRDefault="00EF7C6D" w:rsidP="005A328E">
            <w:pPr>
              <w:tabs>
                <w:tab w:val="left" w:pos="993"/>
              </w:tabs>
              <w:spacing w:after="0" w:line="240" w:lineRule="auto"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14:paraId="3E6CB22E" w14:textId="77777777" w:rsidR="00EF7C6D" w:rsidRPr="00BB4215" w:rsidRDefault="00EF7C6D" w:rsidP="005A32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" w:after="1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FC6E9E" w14:textId="77777777" w:rsidR="00EF7C6D" w:rsidRPr="00BB4215" w:rsidRDefault="00EF7C6D" w:rsidP="005A32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" w:after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21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Организатору торгов____________________</w:t>
            </w:r>
          </w:p>
          <w:p w14:paraId="712C906B" w14:textId="77777777" w:rsidR="00EF7C6D" w:rsidRPr="00BB4215" w:rsidRDefault="00EF7C6D" w:rsidP="005A32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" w:after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21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55AD3DCC" w14:textId="77777777" w:rsidR="00EF7C6D" w:rsidRPr="00BB4215" w:rsidRDefault="00EF7C6D" w:rsidP="005A32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" w:after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215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14:paraId="7228AEB9" w14:textId="77777777" w:rsidR="00EF7C6D" w:rsidRPr="00BB4215" w:rsidRDefault="00EF7C6D" w:rsidP="005A32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" w:after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21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r w:rsidR="00BB4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4215"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(физического лица) или Ф.И.О. генерального директора (представителя организации)</w:t>
            </w:r>
          </w:p>
          <w:p w14:paraId="1DC3D377" w14:textId="77777777" w:rsidR="00EF7C6D" w:rsidRPr="00BB4215" w:rsidRDefault="00EF7C6D" w:rsidP="005A32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" w:after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2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  <w:p w14:paraId="7C943134" w14:textId="77777777" w:rsidR="00EF7C6D" w:rsidRPr="00BB4215" w:rsidRDefault="00EF7C6D" w:rsidP="005A32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" w:after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215">
              <w:rPr>
                <w:rFonts w:ascii="Times New Roman" w:eastAsia="Times New Roman" w:hAnsi="Times New Roman" w:cs="Times New Roman"/>
                <w:sz w:val="24"/>
                <w:szCs w:val="24"/>
              </w:rPr>
              <w:t>(название организации)</w:t>
            </w:r>
          </w:p>
        </w:tc>
      </w:tr>
    </w:tbl>
    <w:p w14:paraId="4BF1E8F3" w14:textId="77777777" w:rsidR="00EF7C6D" w:rsidRPr="00BB4215" w:rsidRDefault="00EF7C6D" w:rsidP="004943F5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295EF" w14:textId="77777777" w:rsidR="00EF7C6D" w:rsidRPr="00BB4215" w:rsidRDefault="00EF7C6D" w:rsidP="004943F5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BEBBA2" w14:textId="77777777" w:rsidR="00EF7C6D" w:rsidRPr="00BB4215" w:rsidRDefault="00EF7C6D" w:rsidP="00BB421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Прошу организовать осмотр имущества, выставленного на аукцион ______________,</w:t>
      </w:r>
    </w:p>
    <w:p w14:paraId="1630E61C" w14:textId="77777777" w:rsidR="00EF7C6D" w:rsidRPr="00BB4215" w:rsidRDefault="00EF7C6D" w:rsidP="00BB421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(дата проведения аукциона) </w:t>
      </w:r>
    </w:p>
    <w:p w14:paraId="6CF872BF" w14:textId="77777777" w:rsidR="00EF7C6D" w:rsidRPr="00BB4215" w:rsidRDefault="00EF7C6D" w:rsidP="004943F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6FA88" w14:textId="77777777" w:rsidR="00EF7C6D" w:rsidRPr="00BB4215" w:rsidRDefault="00EF7C6D" w:rsidP="004943F5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1" w:after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4215">
        <w:rPr>
          <w:rFonts w:ascii="Times New Roman" w:eastAsia="Times New Roman" w:hAnsi="Times New Roman"/>
          <w:sz w:val="24"/>
          <w:szCs w:val="24"/>
        </w:rPr>
        <w:t>Лот №__</w:t>
      </w:r>
    </w:p>
    <w:p w14:paraId="2DD5F1AC" w14:textId="77777777" w:rsidR="00EF7C6D" w:rsidRPr="00BB4215" w:rsidRDefault="00EF7C6D" w:rsidP="004943F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592"/>
        <w:gridCol w:w="2117"/>
        <w:gridCol w:w="1984"/>
        <w:gridCol w:w="2126"/>
      </w:tblGrid>
      <w:tr w:rsidR="00EF7C6D" w:rsidRPr="00BB4215" w14:paraId="7A8D20F2" w14:textId="77777777" w:rsidTr="006D43E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2B28" w14:textId="77777777" w:rsidR="00EF7C6D" w:rsidRPr="00BB4215" w:rsidRDefault="00EF7C6D" w:rsidP="006D43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3E92" w14:textId="77777777" w:rsidR="00EF7C6D" w:rsidRPr="00BB4215" w:rsidRDefault="00EF7C6D" w:rsidP="006D43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15">
              <w:rPr>
                <w:rFonts w:ascii="Times New Roman" w:hAnsi="Times New Roman" w:cs="Times New Roman"/>
                <w:b/>
                <w:sz w:val="24"/>
                <w:szCs w:val="24"/>
              </w:rPr>
              <w:t>Тип ТС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6B37" w14:textId="77777777" w:rsidR="00EF7C6D" w:rsidRPr="00BB4215" w:rsidRDefault="00EF7C6D" w:rsidP="006D43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4215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</w:t>
            </w:r>
          </w:p>
          <w:p w14:paraId="5393E057" w14:textId="77777777" w:rsidR="00EF7C6D" w:rsidRPr="00BB4215" w:rsidRDefault="00EF7C6D" w:rsidP="006D43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15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4EC2" w14:textId="77777777" w:rsidR="00EF7C6D" w:rsidRPr="00BB4215" w:rsidRDefault="00EF7C6D" w:rsidP="006D43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15">
              <w:rPr>
                <w:rFonts w:ascii="Times New Roman" w:hAnsi="Times New Roman" w:cs="Times New Roman"/>
                <w:b/>
                <w:sz w:val="24"/>
                <w:szCs w:val="24"/>
              </w:rPr>
              <w:t>Гос.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4A8F" w14:textId="77777777" w:rsidR="00EF7C6D" w:rsidRPr="00BB4215" w:rsidRDefault="00EF7C6D" w:rsidP="006D43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VIN </w:t>
            </w:r>
            <w:r w:rsidRPr="00BB421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</w:tr>
      <w:tr w:rsidR="00EF7C6D" w:rsidRPr="00BB4215" w14:paraId="47F1AABF" w14:textId="77777777" w:rsidTr="006D43EA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CB51" w14:textId="77777777" w:rsidR="00EF7C6D" w:rsidRPr="00BB4215" w:rsidRDefault="00EF7C6D" w:rsidP="006D43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AF61" w14:textId="77777777" w:rsidR="00EF7C6D" w:rsidRPr="00BB4215" w:rsidRDefault="00EF7C6D" w:rsidP="006D43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E49E" w14:textId="77777777" w:rsidR="00EF7C6D" w:rsidRPr="00BB4215" w:rsidRDefault="00EF7C6D" w:rsidP="006D43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6D11" w14:textId="77777777" w:rsidR="00EF7C6D" w:rsidRPr="00BB4215" w:rsidRDefault="00EF7C6D" w:rsidP="006D43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260D" w14:textId="77777777" w:rsidR="00EF7C6D" w:rsidRPr="00BB4215" w:rsidRDefault="00EF7C6D" w:rsidP="006D43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D303C0D" w14:textId="77777777" w:rsidR="00EF7C6D" w:rsidRPr="00BB4215" w:rsidRDefault="00EF7C6D" w:rsidP="004943F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C9051" w14:textId="77777777" w:rsidR="00EF7C6D" w:rsidRPr="00BB4215" w:rsidRDefault="00EF7C6D" w:rsidP="004943F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B2C7C1" w14:textId="5F4DD322" w:rsidR="005A328E" w:rsidRDefault="00EF7C6D" w:rsidP="005A328E">
      <w:pPr>
        <w:spacing w:line="240" w:lineRule="auto"/>
        <w:contextualSpacing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 xml:space="preserve">находящегося по адресу: </w:t>
      </w:r>
      <w:r w:rsidR="005A328E" w:rsidRPr="005A328E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РФ, Ставропольский край, </w:t>
      </w:r>
      <w:r w:rsidR="005A328E" w:rsidRPr="00635F14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г</w:t>
      </w:r>
      <w:r w:rsidR="00EC7B9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.о. город Ставрополь</w:t>
      </w:r>
      <w:r w:rsidR="005A328E" w:rsidRPr="00635F14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, </w:t>
      </w:r>
    </w:p>
    <w:p w14:paraId="0DF92219" w14:textId="6A6779CA" w:rsidR="005A328E" w:rsidRPr="005A328E" w:rsidRDefault="005A328E" w:rsidP="005A328E">
      <w:pPr>
        <w:spacing w:line="240" w:lineRule="auto"/>
        <w:contextualSpacing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635F14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ул.</w:t>
      </w:r>
      <w:r w:rsidR="00EC7B99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 Дова</w:t>
      </w:r>
      <w:r w:rsidR="005735E4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торцев</w:t>
      </w:r>
      <w:r w:rsidRPr="00635F14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, </w:t>
      </w:r>
      <w:r w:rsidR="005735E4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>7а.</w:t>
      </w:r>
    </w:p>
    <w:p w14:paraId="6BB96C35" w14:textId="299DD7CC" w:rsidR="00EF7C6D" w:rsidRPr="00BB4215" w:rsidRDefault="00EF7C6D" w:rsidP="00BB421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7925F7" w14:textId="77777777" w:rsidR="00EF7C6D" w:rsidRPr="00BB4215" w:rsidRDefault="00EF7C6D" w:rsidP="00BB421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24030" w14:textId="77777777" w:rsidR="00F00C4B" w:rsidRPr="00BB4215" w:rsidRDefault="00F00C4B" w:rsidP="00BB421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5218A" w14:textId="77777777" w:rsidR="00F00C4B" w:rsidRPr="00BB4215" w:rsidRDefault="00F00C4B" w:rsidP="00BB421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49C7F" w14:textId="77777777" w:rsidR="00EF7C6D" w:rsidRPr="00BB4215" w:rsidRDefault="00EF7C6D" w:rsidP="00BB421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Подпись   _____________________ /___________________/Ф.И.О.</w:t>
      </w:r>
    </w:p>
    <w:p w14:paraId="4524AD85" w14:textId="77777777" w:rsidR="00EF7C6D" w:rsidRPr="00BB4215" w:rsidRDefault="00EF7C6D" w:rsidP="00BB421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1AB0C" w14:textId="77777777" w:rsidR="00EF7C6D" w:rsidRPr="00BB4215" w:rsidRDefault="00EF7C6D" w:rsidP="00BB421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BBC22" w14:textId="77777777" w:rsidR="00EF7C6D" w:rsidRPr="00BB4215" w:rsidRDefault="00EF7C6D" w:rsidP="00BB421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D36D8" w14:textId="77777777" w:rsidR="00EF7C6D" w:rsidRPr="00BB4215" w:rsidRDefault="00EF7C6D" w:rsidP="00BB4215">
      <w:pPr>
        <w:widowControl w:val="0"/>
        <w:tabs>
          <w:tab w:val="left" w:pos="993"/>
        </w:tabs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t>Контактные телефоны*________________________</w:t>
      </w:r>
    </w:p>
    <w:p w14:paraId="5B0DFC25" w14:textId="77777777" w:rsidR="00BB4215" w:rsidRPr="00BB4215" w:rsidRDefault="00BB4215" w:rsidP="00BB421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28F0510" w14:textId="77777777" w:rsidR="00CE4763" w:rsidRPr="00BB4215" w:rsidRDefault="00CE4763" w:rsidP="005A328E">
      <w:pPr>
        <w:widowControl w:val="0"/>
        <w:tabs>
          <w:tab w:val="left" w:pos="993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14:paraId="03C206B1" w14:textId="77777777" w:rsidR="00CE4763" w:rsidRPr="00BB4215" w:rsidRDefault="00CE4763" w:rsidP="005A328E">
      <w:pPr>
        <w:tabs>
          <w:tab w:val="left" w:pos="993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215">
        <w:rPr>
          <w:rFonts w:ascii="Times New Roman" w:eastAsia="Times New Roman" w:hAnsi="Times New Roman" w:cs="Times New Roman"/>
          <w:bCs/>
          <w:sz w:val="24"/>
          <w:szCs w:val="24"/>
        </w:rPr>
        <w:t>к Документации об аукционе</w:t>
      </w:r>
    </w:p>
    <w:p w14:paraId="4587598A" w14:textId="77777777" w:rsidR="00CE4763" w:rsidRPr="00BB4215" w:rsidRDefault="00CE4763" w:rsidP="004943F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2E789" w14:textId="77777777" w:rsidR="00CE4763" w:rsidRPr="00BB4215" w:rsidRDefault="00CE4763" w:rsidP="00BB4215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42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ОПИСЬ</w:t>
      </w:r>
    </w:p>
    <w:p w14:paraId="5CF95BE4" w14:textId="1CCBFCBE" w:rsidR="00CE4763" w:rsidRPr="00BB4215" w:rsidRDefault="00CE4763" w:rsidP="00BB4215">
      <w:pPr>
        <w:tabs>
          <w:tab w:val="left" w:pos="993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 w:cs="Times New Roman"/>
          <w:sz w:val="24"/>
          <w:szCs w:val="24"/>
        </w:rPr>
        <w:t xml:space="preserve">Опись представленных </w:t>
      </w:r>
      <w:r w:rsidR="005735E4" w:rsidRPr="00BB4215">
        <w:rPr>
          <w:rFonts w:ascii="Times New Roman" w:hAnsi="Times New Roman" w:cs="Times New Roman"/>
          <w:sz w:val="24"/>
          <w:szCs w:val="24"/>
        </w:rPr>
        <w:t>документов на</w:t>
      </w:r>
      <w:r w:rsidRPr="00BB4215">
        <w:rPr>
          <w:rFonts w:ascii="Times New Roman" w:hAnsi="Times New Roman" w:cs="Times New Roman"/>
          <w:sz w:val="24"/>
          <w:szCs w:val="24"/>
        </w:rPr>
        <w:t xml:space="preserve"> аукцион в электронной форме</w:t>
      </w:r>
    </w:p>
    <w:p w14:paraId="65473409" w14:textId="77777777" w:rsidR="00CE4763" w:rsidRPr="00BB4215" w:rsidRDefault="00CE4763" w:rsidP="00BB4215">
      <w:pPr>
        <w:tabs>
          <w:tab w:val="left" w:pos="993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 w:cs="Times New Roman"/>
          <w:color w:val="000000" w:themeColor="text1"/>
          <w:sz w:val="24"/>
          <w:szCs w:val="24"/>
        </w:rPr>
        <w:t>Ф.И.О. подающего заявку ________________________________________________</w:t>
      </w:r>
    </w:p>
    <w:p w14:paraId="77A420EC" w14:textId="77777777" w:rsidR="00CE4763" w:rsidRPr="00BB4215" w:rsidRDefault="00CE4763" w:rsidP="00BB4215">
      <w:pPr>
        <w:tabs>
          <w:tab w:val="left" w:pos="993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</w:t>
      </w:r>
    </w:p>
    <w:p w14:paraId="6E8FEDE6" w14:textId="77777777" w:rsidR="00CE4763" w:rsidRPr="00BB4215" w:rsidRDefault="00CE4763" w:rsidP="00BB4215">
      <w:pPr>
        <w:tabs>
          <w:tab w:val="left" w:pos="993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документов:</w:t>
      </w:r>
    </w:p>
    <w:p w14:paraId="22A68D9D" w14:textId="77777777" w:rsidR="00CE4763" w:rsidRPr="00BB4215" w:rsidRDefault="00CE4763" w:rsidP="00BB4215">
      <w:pPr>
        <w:pStyle w:val="ab"/>
        <w:tabs>
          <w:tab w:val="left" w:pos="993"/>
        </w:tabs>
        <w:spacing w:line="48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/>
          <w:color w:val="000000" w:themeColor="text1"/>
          <w:sz w:val="24"/>
          <w:szCs w:val="24"/>
        </w:rPr>
        <w:t>1._______________________________________________________________</w:t>
      </w:r>
    </w:p>
    <w:p w14:paraId="6A9379A7" w14:textId="77777777" w:rsidR="00CE4763" w:rsidRPr="00BB4215" w:rsidRDefault="00CE4763" w:rsidP="00BB4215">
      <w:pPr>
        <w:pStyle w:val="ab"/>
        <w:tabs>
          <w:tab w:val="left" w:pos="993"/>
        </w:tabs>
        <w:spacing w:line="48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/>
          <w:color w:val="000000" w:themeColor="text1"/>
          <w:sz w:val="24"/>
          <w:szCs w:val="24"/>
        </w:rPr>
        <w:t>2._______________________________________________________________</w:t>
      </w:r>
    </w:p>
    <w:p w14:paraId="36AEEFA8" w14:textId="77777777" w:rsidR="00CE4763" w:rsidRPr="00BB4215" w:rsidRDefault="00CE4763" w:rsidP="00BB4215">
      <w:pPr>
        <w:pStyle w:val="ab"/>
        <w:tabs>
          <w:tab w:val="left" w:pos="993"/>
        </w:tabs>
        <w:spacing w:line="48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/>
          <w:color w:val="000000" w:themeColor="text1"/>
          <w:sz w:val="24"/>
          <w:szCs w:val="24"/>
        </w:rPr>
        <w:t>3._______________________________________________________________</w:t>
      </w:r>
    </w:p>
    <w:p w14:paraId="702CE0C3" w14:textId="77777777" w:rsidR="00CE4763" w:rsidRPr="00BB4215" w:rsidRDefault="00CE4763" w:rsidP="00BB4215">
      <w:pPr>
        <w:pStyle w:val="ab"/>
        <w:tabs>
          <w:tab w:val="left" w:pos="993"/>
        </w:tabs>
        <w:spacing w:line="48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/>
          <w:color w:val="000000" w:themeColor="text1"/>
          <w:sz w:val="24"/>
          <w:szCs w:val="24"/>
        </w:rPr>
        <w:t>4._______________________________________________________________</w:t>
      </w:r>
    </w:p>
    <w:p w14:paraId="04B785CA" w14:textId="77777777" w:rsidR="00CE4763" w:rsidRPr="00BB4215" w:rsidRDefault="00CE4763" w:rsidP="00BB4215">
      <w:pPr>
        <w:pStyle w:val="ab"/>
        <w:tabs>
          <w:tab w:val="left" w:pos="993"/>
        </w:tabs>
        <w:spacing w:line="48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/>
          <w:color w:val="000000" w:themeColor="text1"/>
          <w:sz w:val="24"/>
          <w:szCs w:val="24"/>
        </w:rPr>
        <w:t>5._______________________________________________________________</w:t>
      </w:r>
    </w:p>
    <w:p w14:paraId="0F944E0F" w14:textId="77777777" w:rsidR="00CE4763" w:rsidRPr="00BB4215" w:rsidRDefault="00CE4763" w:rsidP="00BB4215">
      <w:pPr>
        <w:pStyle w:val="ab"/>
        <w:tabs>
          <w:tab w:val="left" w:pos="993"/>
        </w:tabs>
        <w:spacing w:line="48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/>
          <w:color w:val="000000" w:themeColor="text1"/>
          <w:sz w:val="24"/>
          <w:szCs w:val="24"/>
        </w:rPr>
        <w:t>6._______________________________________________________________</w:t>
      </w:r>
    </w:p>
    <w:p w14:paraId="4783475A" w14:textId="77777777" w:rsidR="00CE4763" w:rsidRPr="00BB4215" w:rsidRDefault="00CE4763" w:rsidP="00BB4215">
      <w:pPr>
        <w:tabs>
          <w:tab w:val="left" w:pos="993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5207D" w14:textId="77777777" w:rsidR="00CE4763" w:rsidRPr="00BB4215" w:rsidRDefault="00CE4763" w:rsidP="00BB4215">
      <w:pPr>
        <w:tabs>
          <w:tab w:val="left" w:pos="993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C1840" w14:textId="77777777" w:rsidR="00CE4763" w:rsidRPr="00BB4215" w:rsidRDefault="00CE4763" w:rsidP="00BB4215">
      <w:pPr>
        <w:tabs>
          <w:tab w:val="left" w:pos="993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 w:cs="Times New Roman"/>
          <w:color w:val="000000" w:themeColor="text1"/>
          <w:sz w:val="24"/>
          <w:szCs w:val="24"/>
        </w:rPr>
        <w:t>Подпись __________________  /____________________/</w:t>
      </w:r>
    </w:p>
    <w:p w14:paraId="3ECB3BF9" w14:textId="77777777" w:rsidR="00CE4763" w:rsidRPr="00BB4215" w:rsidRDefault="00CE4763" w:rsidP="00BB4215">
      <w:pPr>
        <w:tabs>
          <w:tab w:val="left" w:pos="993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15">
        <w:rPr>
          <w:rFonts w:ascii="Times New Roman" w:hAnsi="Times New Roman" w:cs="Times New Roman"/>
          <w:color w:val="000000" w:themeColor="text1"/>
          <w:sz w:val="24"/>
          <w:szCs w:val="24"/>
        </w:rPr>
        <w:t>«___»_______________  г.</w:t>
      </w:r>
    </w:p>
    <w:sectPr w:rsidR="00CE4763" w:rsidRPr="00BB4215" w:rsidSect="004943F5">
      <w:footerReference w:type="default" r:id="rId16"/>
      <w:pgSz w:w="11906" w:h="16838"/>
      <w:pgMar w:top="567" w:right="1133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F5B6" w14:textId="77777777" w:rsidR="000F6748" w:rsidRDefault="000F6748" w:rsidP="00FB45F8">
      <w:pPr>
        <w:spacing w:after="0" w:line="240" w:lineRule="auto"/>
      </w:pPr>
      <w:r>
        <w:separator/>
      </w:r>
    </w:p>
  </w:endnote>
  <w:endnote w:type="continuationSeparator" w:id="0">
    <w:p w14:paraId="73EA61BF" w14:textId="77777777" w:rsidR="000F6748" w:rsidRDefault="000F6748" w:rsidP="00FB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1497347"/>
      <w:docPartObj>
        <w:docPartGallery w:val="Page Numbers (Bottom of Page)"/>
        <w:docPartUnique/>
      </w:docPartObj>
    </w:sdtPr>
    <w:sdtContent>
      <w:p w14:paraId="023E7C49" w14:textId="77777777" w:rsidR="00772535" w:rsidRDefault="0077253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5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32B218" w14:textId="77777777" w:rsidR="00772535" w:rsidRDefault="007725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2EC6" w14:textId="77777777" w:rsidR="000F6748" w:rsidRDefault="000F6748" w:rsidP="00FB45F8">
      <w:pPr>
        <w:spacing w:after="0" w:line="240" w:lineRule="auto"/>
      </w:pPr>
      <w:r>
        <w:separator/>
      </w:r>
    </w:p>
  </w:footnote>
  <w:footnote w:type="continuationSeparator" w:id="0">
    <w:p w14:paraId="25EBCFC2" w14:textId="77777777" w:rsidR="000F6748" w:rsidRDefault="000F6748" w:rsidP="00FB4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81F"/>
    <w:multiLevelType w:val="hybridMultilevel"/>
    <w:tmpl w:val="1D021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03296"/>
    <w:multiLevelType w:val="hybridMultilevel"/>
    <w:tmpl w:val="38268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560D1"/>
    <w:multiLevelType w:val="hybridMultilevel"/>
    <w:tmpl w:val="25DE263A"/>
    <w:lvl w:ilvl="0" w:tplc="BE1250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35679997">
    <w:abstractNumId w:val="0"/>
  </w:num>
  <w:num w:numId="2" w16cid:durableId="1245068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453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0E"/>
    <w:rsid w:val="0000349B"/>
    <w:rsid w:val="000141E3"/>
    <w:rsid w:val="0002076C"/>
    <w:rsid w:val="00022031"/>
    <w:rsid w:val="00030117"/>
    <w:rsid w:val="00030801"/>
    <w:rsid w:val="0003600F"/>
    <w:rsid w:val="0005153E"/>
    <w:rsid w:val="00057279"/>
    <w:rsid w:val="00064CA1"/>
    <w:rsid w:val="00077370"/>
    <w:rsid w:val="00094E9E"/>
    <w:rsid w:val="000962D8"/>
    <w:rsid w:val="000A3FB5"/>
    <w:rsid w:val="000B6E88"/>
    <w:rsid w:val="000D0126"/>
    <w:rsid w:val="000D699F"/>
    <w:rsid w:val="000D7181"/>
    <w:rsid w:val="000E0602"/>
    <w:rsid w:val="000E3231"/>
    <w:rsid w:val="000F6748"/>
    <w:rsid w:val="00121D9E"/>
    <w:rsid w:val="00124431"/>
    <w:rsid w:val="00135EF3"/>
    <w:rsid w:val="00141FBF"/>
    <w:rsid w:val="001477DE"/>
    <w:rsid w:val="00151184"/>
    <w:rsid w:val="001539EC"/>
    <w:rsid w:val="00163512"/>
    <w:rsid w:val="00186932"/>
    <w:rsid w:val="001901FE"/>
    <w:rsid w:val="001923D6"/>
    <w:rsid w:val="00192EB1"/>
    <w:rsid w:val="0019667B"/>
    <w:rsid w:val="001A0FFD"/>
    <w:rsid w:val="001A2D7E"/>
    <w:rsid w:val="001A4F1C"/>
    <w:rsid w:val="001C1EE1"/>
    <w:rsid w:val="001D2147"/>
    <w:rsid w:val="00211289"/>
    <w:rsid w:val="002204DC"/>
    <w:rsid w:val="002305A9"/>
    <w:rsid w:val="0025644A"/>
    <w:rsid w:val="002607DE"/>
    <w:rsid w:val="0026255A"/>
    <w:rsid w:val="002656D1"/>
    <w:rsid w:val="002730C9"/>
    <w:rsid w:val="00273F09"/>
    <w:rsid w:val="00285EA2"/>
    <w:rsid w:val="00291079"/>
    <w:rsid w:val="002A4474"/>
    <w:rsid w:val="002A7177"/>
    <w:rsid w:val="002B1619"/>
    <w:rsid w:val="002C1B42"/>
    <w:rsid w:val="002C51DE"/>
    <w:rsid w:val="002C6DC0"/>
    <w:rsid w:val="002E5AA1"/>
    <w:rsid w:val="002E78AE"/>
    <w:rsid w:val="002F1F56"/>
    <w:rsid w:val="00301C94"/>
    <w:rsid w:val="00302728"/>
    <w:rsid w:val="00306F2A"/>
    <w:rsid w:val="003074B0"/>
    <w:rsid w:val="003078B1"/>
    <w:rsid w:val="0031142A"/>
    <w:rsid w:val="0031193E"/>
    <w:rsid w:val="00315673"/>
    <w:rsid w:val="00323CB9"/>
    <w:rsid w:val="00323F16"/>
    <w:rsid w:val="00326370"/>
    <w:rsid w:val="0033072E"/>
    <w:rsid w:val="00352DE9"/>
    <w:rsid w:val="00354B44"/>
    <w:rsid w:val="00363DB2"/>
    <w:rsid w:val="00393389"/>
    <w:rsid w:val="003B094F"/>
    <w:rsid w:val="003D5F1A"/>
    <w:rsid w:val="003F25E2"/>
    <w:rsid w:val="003F7C2B"/>
    <w:rsid w:val="004002C2"/>
    <w:rsid w:val="00403DFD"/>
    <w:rsid w:val="004061E4"/>
    <w:rsid w:val="004176EC"/>
    <w:rsid w:val="00422902"/>
    <w:rsid w:val="00423404"/>
    <w:rsid w:val="0043025B"/>
    <w:rsid w:val="00434829"/>
    <w:rsid w:val="004435AF"/>
    <w:rsid w:val="00451F3F"/>
    <w:rsid w:val="00453A6F"/>
    <w:rsid w:val="00474517"/>
    <w:rsid w:val="00475F7E"/>
    <w:rsid w:val="00483207"/>
    <w:rsid w:val="00485A4E"/>
    <w:rsid w:val="004943F5"/>
    <w:rsid w:val="004975A1"/>
    <w:rsid w:val="004A44D3"/>
    <w:rsid w:val="004A538E"/>
    <w:rsid w:val="004B36FC"/>
    <w:rsid w:val="004B59C4"/>
    <w:rsid w:val="004B6A08"/>
    <w:rsid w:val="004C0AAE"/>
    <w:rsid w:val="004C2387"/>
    <w:rsid w:val="00503ACE"/>
    <w:rsid w:val="00504817"/>
    <w:rsid w:val="00504A35"/>
    <w:rsid w:val="00511F0E"/>
    <w:rsid w:val="00515133"/>
    <w:rsid w:val="0052040C"/>
    <w:rsid w:val="00530E79"/>
    <w:rsid w:val="005379DA"/>
    <w:rsid w:val="00540561"/>
    <w:rsid w:val="00550BA4"/>
    <w:rsid w:val="00552303"/>
    <w:rsid w:val="005651DD"/>
    <w:rsid w:val="005735E4"/>
    <w:rsid w:val="0058557B"/>
    <w:rsid w:val="00594310"/>
    <w:rsid w:val="005A1CFF"/>
    <w:rsid w:val="005A328E"/>
    <w:rsid w:val="005A3E27"/>
    <w:rsid w:val="005A73BC"/>
    <w:rsid w:val="005B5E2B"/>
    <w:rsid w:val="005B60A6"/>
    <w:rsid w:val="005C6191"/>
    <w:rsid w:val="005D51B0"/>
    <w:rsid w:val="005F6027"/>
    <w:rsid w:val="005F7C94"/>
    <w:rsid w:val="006000B5"/>
    <w:rsid w:val="00605452"/>
    <w:rsid w:val="00607C2C"/>
    <w:rsid w:val="00612192"/>
    <w:rsid w:val="006225DE"/>
    <w:rsid w:val="00627C89"/>
    <w:rsid w:val="00635F14"/>
    <w:rsid w:val="00657910"/>
    <w:rsid w:val="00671A83"/>
    <w:rsid w:val="00672A2D"/>
    <w:rsid w:val="006761AC"/>
    <w:rsid w:val="00683DC5"/>
    <w:rsid w:val="006959EE"/>
    <w:rsid w:val="006B315A"/>
    <w:rsid w:val="006B521E"/>
    <w:rsid w:val="006C223F"/>
    <w:rsid w:val="006C2681"/>
    <w:rsid w:val="006C51B5"/>
    <w:rsid w:val="006D43EA"/>
    <w:rsid w:val="006F0D2F"/>
    <w:rsid w:val="00700DF2"/>
    <w:rsid w:val="00711576"/>
    <w:rsid w:val="00712631"/>
    <w:rsid w:val="00713D56"/>
    <w:rsid w:val="00720D0C"/>
    <w:rsid w:val="007213D5"/>
    <w:rsid w:val="00726749"/>
    <w:rsid w:val="00730D12"/>
    <w:rsid w:val="007416F9"/>
    <w:rsid w:val="00772535"/>
    <w:rsid w:val="00774D5D"/>
    <w:rsid w:val="007763D7"/>
    <w:rsid w:val="00785CED"/>
    <w:rsid w:val="00795A8F"/>
    <w:rsid w:val="007A5D56"/>
    <w:rsid w:val="007B0B65"/>
    <w:rsid w:val="007B2387"/>
    <w:rsid w:val="007C516B"/>
    <w:rsid w:val="007C682C"/>
    <w:rsid w:val="007D1442"/>
    <w:rsid w:val="007D218A"/>
    <w:rsid w:val="007D4690"/>
    <w:rsid w:val="007E17AB"/>
    <w:rsid w:val="007E58FC"/>
    <w:rsid w:val="00807A5E"/>
    <w:rsid w:val="0081030C"/>
    <w:rsid w:val="008159EC"/>
    <w:rsid w:val="00815FC1"/>
    <w:rsid w:val="008518FE"/>
    <w:rsid w:val="008803B6"/>
    <w:rsid w:val="00882450"/>
    <w:rsid w:val="0089284C"/>
    <w:rsid w:val="00893ECB"/>
    <w:rsid w:val="008B3E6B"/>
    <w:rsid w:val="008C5F51"/>
    <w:rsid w:val="008C7841"/>
    <w:rsid w:val="008E3AAF"/>
    <w:rsid w:val="008E5566"/>
    <w:rsid w:val="00902B1B"/>
    <w:rsid w:val="0090732E"/>
    <w:rsid w:val="00920BBE"/>
    <w:rsid w:val="0092310E"/>
    <w:rsid w:val="00932D39"/>
    <w:rsid w:val="00944FD1"/>
    <w:rsid w:val="0095156F"/>
    <w:rsid w:val="00981818"/>
    <w:rsid w:val="00990FAB"/>
    <w:rsid w:val="0099356C"/>
    <w:rsid w:val="009A0C4A"/>
    <w:rsid w:val="009C3352"/>
    <w:rsid w:val="009C6907"/>
    <w:rsid w:val="00A0337F"/>
    <w:rsid w:val="00A0378D"/>
    <w:rsid w:val="00A05AE7"/>
    <w:rsid w:val="00A104B8"/>
    <w:rsid w:val="00A13DFE"/>
    <w:rsid w:val="00A4183A"/>
    <w:rsid w:val="00A44BA1"/>
    <w:rsid w:val="00A55CE2"/>
    <w:rsid w:val="00A625BB"/>
    <w:rsid w:val="00A62734"/>
    <w:rsid w:val="00A7271B"/>
    <w:rsid w:val="00A74DAB"/>
    <w:rsid w:val="00A81829"/>
    <w:rsid w:val="00A85540"/>
    <w:rsid w:val="00A85DD5"/>
    <w:rsid w:val="00A923AF"/>
    <w:rsid w:val="00A93BD7"/>
    <w:rsid w:val="00AA19C9"/>
    <w:rsid w:val="00AB1C51"/>
    <w:rsid w:val="00AB242C"/>
    <w:rsid w:val="00AB5AD6"/>
    <w:rsid w:val="00AD2261"/>
    <w:rsid w:val="00AD5218"/>
    <w:rsid w:val="00AE2377"/>
    <w:rsid w:val="00AF0333"/>
    <w:rsid w:val="00AF0F10"/>
    <w:rsid w:val="00AF4090"/>
    <w:rsid w:val="00AF71E2"/>
    <w:rsid w:val="00B011D6"/>
    <w:rsid w:val="00B0210E"/>
    <w:rsid w:val="00B1161F"/>
    <w:rsid w:val="00B3731C"/>
    <w:rsid w:val="00B76378"/>
    <w:rsid w:val="00B80992"/>
    <w:rsid w:val="00B83AB7"/>
    <w:rsid w:val="00B86A08"/>
    <w:rsid w:val="00BA0336"/>
    <w:rsid w:val="00BA4B7B"/>
    <w:rsid w:val="00BB05C1"/>
    <w:rsid w:val="00BB3300"/>
    <w:rsid w:val="00BB3C6F"/>
    <w:rsid w:val="00BB4215"/>
    <w:rsid w:val="00BD3B89"/>
    <w:rsid w:val="00BD6C90"/>
    <w:rsid w:val="00BD70DE"/>
    <w:rsid w:val="00BE62FF"/>
    <w:rsid w:val="00BE75DE"/>
    <w:rsid w:val="00BF2F85"/>
    <w:rsid w:val="00BF4EA5"/>
    <w:rsid w:val="00C03655"/>
    <w:rsid w:val="00C12732"/>
    <w:rsid w:val="00C23982"/>
    <w:rsid w:val="00C345D4"/>
    <w:rsid w:val="00C35286"/>
    <w:rsid w:val="00C63E52"/>
    <w:rsid w:val="00C87D6A"/>
    <w:rsid w:val="00CB3C6A"/>
    <w:rsid w:val="00CC2389"/>
    <w:rsid w:val="00CC4A2A"/>
    <w:rsid w:val="00CD1462"/>
    <w:rsid w:val="00CD1675"/>
    <w:rsid w:val="00CD4E0C"/>
    <w:rsid w:val="00CD5354"/>
    <w:rsid w:val="00CD58C9"/>
    <w:rsid w:val="00CE4763"/>
    <w:rsid w:val="00CE63BB"/>
    <w:rsid w:val="00D03207"/>
    <w:rsid w:val="00D07D69"/>
    <w:rsid w:val="00D35C2D"/>
    <w:rsid w:val="00D472AB"/>
    <w:rsid w:val="00D51EF8"/>
    <w:rsid w:val="00D62218"/>
    <w:rsid w:val="00D63C25"/>
    <w:rsid w:val="00D7529D"/>
    <w:rsid w:val="00D821A2"/>
    <w:rsid w:val="00D940FB"/>
    <w:rsid w:val="00DA4641"/>
    <w:rsid w:val="00DB065F"/>
    <w:rsid w:val="00DD0320"/>
    <w:rsid w:val="00DD2BC3"/>
    <w:rsid w:val="00DD49EA"/>
    <w:rsid w:val="00DE0A4D"/>
    <w:rsid w:val="00DE2CD5"/>
    <w:rsid w:val="00DE4212"/>
    <w:rsid w:val="00DF09BA"/>
    <w:rsid w:val="00DF465B"/>
    <w:rsid w:val="00E16204"/>
    <w:rsid w:val="00E23E17"/>
    <w:rsid w:val="00E31461"/>
    <w:rsid w:val="00E40533"/>
    <w:rsid w:val="00E40B76"/>
    <w:rsid w:val="00E87D67"/>
    <w:rsid w:val="00EA5135"/>
    <w:rsid w:val="00EB0996"/>
    <w:rsid w:val="00EB0EF6"/>
    <w:rsid w:val="00EB1F5B"/>
    <w:rsid w:val="00EB2AC8"/>
    <w:rsid w:val="00EC7B99"/>
    <w:rsid w:val="00ED0D13"/>
    <w:rsid w:val="00ED21DA"/>
    <w:rsid w:val="00ED24E0"/>
    <w:rsid w:val="00EE2916"/>
    <w:rsid w:val="00EF59A9"/>
    <w:rsid w:val="00EF7C6D"/>
    <w:rsid w:val="00EF7C9F"/>
    <w:rsid w:val="00F00B91"/>
    <w:rsid w:val="00F00C4B"/>
    <w:rsid w:val="00F04926"/>
    <w:rsid w:val="00F26970"/>
    <w:rsid w:val="00F325AF"/>
    <w:rsid w:val="00F37D2D"/>
    <w:rsid w:val="00F416B3"/>
    <w:rsid w:val="00F4210A"/>
    <w:rsid w:val="00F81808"/>
    <w:rsid w:val="00F86083"/>
    <w:rsid w:val="00F939A3"/>
    <w:rsid w:val="00FB00FB"/>
    <w:rsid w:val="00FB09D5"/>
    <w:rsid w:val="00FB45F8"/>
    <w:rsid w:val="00FB5FB8"/>
    <w:rsid w:val="00FC0A1D"/>
    <w:rsid w:val="00FC390A"/>
    <w:rsid w:val="00FD75BB"/>
    <w:rsid w:val="00FE68AE"/>
    <w:rsid w:val="00FF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21A5"/>
  <w15:docId w15:val="{723CDEFF-C7FD-4E84-AFB2-F313D06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aliases w:val="Текст в табл Знак"/>
    <w:basedOn w:val="a0"/>
    <w:link w:val="a4"/>
    <w:uiPriority w:val="99"/>
    <w:locked/>
    <w:rsid w:val="0092310E"/>
    <w:rPr>
      <w:rFonts w:ascii="Courier New" w:hAnsi="Courier New" w:cs="Courier New"/>
    </w:rPr>
  </w:style>
  <w:style w:type="paragraph" w:styleId="a4">
    <w:name w:val="Plain Text"/>
    <w:aliases w:val="Текст в табл"/>
    <w:basedOn w:val="a"/>
    <w:link w:val="a3"/>
    <w:uiPriority w:val="99"/>
    <w:unhideWhenUsed/>
    <w:qFormat/>
    <w:rsid w:val="0092310E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92310E"/>
    <w:rPr>
      <w:rFonts w:ascii="Consolas" w:hAnsi="Consolas"/>
      <w:sz w:val="21"/>
      <w:szCs w:val="21"/>
    </w:rPr>
  </w:style>
  <w:style w:type="paragraph" w:customStyle="1" w:styleId="21">
    <w:name w:val="Основной текст 21"/>
    <w:basedOn w:val="a"/>
    <w:uiPriority w:val="99"/>
    <w:qFormat/>
    <w:rsid w:val="0092310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uiPriority w:val="99"/>
    <w:qFormat/>
    <w:rsid w:val="0092310E"/>
    <w:pPr>
      <w:keepNext/>
      <w:suppressAutoHyphens/>
      <w:autoSpaceDE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92310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2310E"/>
  </w:style>
  <w:style w:type="table" w:styleId="a7">
    <w:name w:val="Table Grid"/>
    <w:basedOn w:val="a1"/>
    <w:uiPriority w:val="59"/>
    <w:rsid w:val="009231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8C5F51"/>
    <w:rPr>
      <w:color w:val="0000FF"/>
      <w:u w:val="single"/>
    </w:rPr>
  </w:style>
  <w:style w:type="paragraph" w:styleId="a9">
    <w:name w:val="No Spacing"/>
    <w:aliases w:val="Рабочий"/>
    <w:link w:val="aa"/>
    <w:uiPriority w:val="1"/>
    <w:qFormat/>
    <w:rsid w:val="00BA4B7B"/>
    <w:pPr>
      <w:spacing w:after="0" w:line="240" w:lineRule="auto"/>
    </w:pPr>
    <w:rPr>
      <w:rFonts w:ascii="Calibri" w:eastAsia="Calibri" w:hAnsi="Calibri" w:cs="Times New Roman"/>
      <w:sz w:val="24"/>
      <w:lang w:eastAsia="ar-SA"/>
    </w:rPr>
  </w:style>
  <w:style w:type="character" w:customStyle="1" w:styleId="aa">
    <w:name w:val="Без интервала Знак"/>
    <w:aliases w:val="Рабочий Знак"/>
    <w:link w:val="a9"/>
    <w:uiPriority w:val="1"/>
    <w:locked/>
    <w:rsid w:val="00BA4B7B"/>
    <w:rPr>
      <w:rFonts w:ascii="Calibri" w:eastAsia="Calibri" w:hAnsi="Calibri" w:cs="Times New Roman"/>
      <w:sz w:val="24"/>
      <w:lang w:eastAsia="ar-SA"/>
    </w:rPr>
  </w:style>
  <w:style w:type="paragraph" w:styleId="ab">
    <w:name w:val="List Paragraph"/>
    <w:basedOn w:val="a"/>
    <w:uiPriority w:val="34"/>
    <w:qFormat/>
    <w:rsid w:val="002F1F5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4745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D51E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B4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B45F8"/>
  </w:style>
  <w:style w:type="paragraph" w:styleId="ae">
    <w:name w:val="footer"/>
    <w:basedOn w:val="a"/>
    <w:link w:val="af"/>
    <w:uiPriority w:val="99"/>
    <w:unhideWhenUsed/>
    <w:rsid w:val="00FB4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B45F8"/>
  </w:style>
  <w:style w:type="character" w:styleId="af0">
    <w:name w:val="Unresolved Mention"/>
    <w:basedOn w:val="a0"/>
    <w:uiPriority w:val="99"/>
    <w:semiHidden/>
    <w:unhideWhenUsed/>
    <w:rsid w:val="007213D5"/>
    <w:rPr>
      <w:color w:val="605E5C"/>
      <w:shd w:val="clear" w:color="auto" w:fill="E1DFDD"/>
    </w:rPr>
  </w:style>
  <w:style w:type="paragraph" w:customStyle="1" w:styleId="Default">
    <w:name w:val="Default"/>
    <w:rsid w:val="005A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44F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4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mailto:info@roseltor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F5BAF3D9244554A7B175EDF660BBE21E6A7ED98F876B004CFAC9577590D932F9F89FBC070047F5DA18D62CF8BDABCE336038388ED15694U2T0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s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" TargetMode="External"/><Relationship Id="rId14" Type="http://schemas.openxmlformats.org/officeDocument/2006/relationships/hyperlink" Target="https://www.roseltorg.ru/_flysystem/webdav/2023/03/01/reglam_178_2802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EAA1-A839-483C-A87C-BED1E917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15</Pages>
  <Words>5078</Words>
  <Characters>28948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IsaevaI</dc:creator>
  <cp:keywords/>
  <dc:description/>
  <cp:lastModifiedBy>Попова Галина Анатольевна</cp:lastModifiedBy>
  <cp:revision>13</cp:revision>
  <cp:lastPrinted>2026-03-13T11:56:00Z</cp:lastPrinted>
  <dcterms:created xsi:type="dcterms:W3CDTF">2026-03-05T07:58:00Z</dcterms:created>
  <dcterms:modified xsi:type="dcterms:W3CDTF">2026-03-13T12:32:00Z</dcterms:modified>
</cp:coreProperties>
</file>