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19" w:rsidRPr="005F1281" w:rsidRDefault="00093F16" w:rsidP="00C40B94">
      <w:pPr>
        <w:tabs>
          <w:tab w:val="left" w:pos="5323"/>
          <w:tab w:val="right" w:pos="9355"/>
        </w:tabs>
        <w:jc w:val="center"/>
        <w:rPr>
          <w:b/>
        </w:rPr>
      </w:pPr>
      <w:r>
        <w:rPr>
          <w:b/>
        </w:rPr>
        <w:t>ЗАЯВЛЕНИЕ</w:t>
      </w:r>
    </w:p>
    <w:p w:rsidR="00215019" w:rsidRDefault="00093F16" w:rsidP="00C40B94">
      <w:pPr>
        <w:tabs>
          <w:tab w:val="left" w:pos="5323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О регистрации декларации о соответствии продукции </w:t>
      </w:r>
      <w:r w:rsidR="00215019">
        <w:rPr>
          <w:b/>
          <w:bCs/>
        </w:rPr>
        <w:t>требованиям Технического</w:t>
      </w:r>
      <w:r w:rsidR="00BF6303">
        <w:rPr>
          <w:b/>
          <w:bCs/>
        </w:rPr>
        <w:t>(их)</w:t>
      </w:r>
      <w:r w:rsidR="00215019">
        <w:rPr>
          <w:b/>
          <w:bCs/>
        </w:rPr>
        <w:t xml:space="preserve"> регламента</w:t>
      </w:r>
      <w:r w:rsidR="00BF6303">
        <w:rPr>
          <w:b/>
          <w:bCs/>
        </w:rPr>
        <w:t>(</w:t>
      </w:r>
      <w:proofErr w:type="spellStart"/>
      <w:r w:rsidR="00BF6303">
        <w:rPr>
          <w:b/>
          <w:bCs/>
        </w:rPr>
        <w:t>ов</w:t>
      </w:r>
      <w:proofErr w:type="spellEnd"/>
      <w:r w:rsidR="00BF6303">
        <w:rPr>
          <w:b/>
          <w:bCs/>
        </w:rPr>
        <w:t>)</w:t>
      </w:r>
      <w:r w:rsidR="00215019">
        <w:rPr>
          <w:b/>
          <w:bCs/>
        </w:rPr>
        <w:t xml:space="preserve"> Евразий</w:t>
      </w:r>
      <w:r w:rsidR="00C255E0">
        <w:rPr>
          <w:b/>
          <w:bCs/>
        </w:rPr>
        <w:t>ского экономического</w:t>
      </w:r>
      <w:r w:rsidR="00215019">
        <w:rPr>
          <w:b/>
          <w:bCs/>
        </w:rPr>
        <w:t xml:space="preserve"> союза</w:t>
      </w:r>
    </w:p>
    <w:p w:rsidR="00215019" w:rsidRDefault="00215019" w:rsidP="00C40B94">
      <w:pPr>
        <w:tabs>
          <w:tab w:val="left" w:pos="5323"/>
          <w:tab w:val="right" w:pos="9355"/>
        </w:tabs>
        <w:rPr>
          <w:b/>
          <w:bCs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FC440A" w:rsidRPr="005B0884" w:rsidTr="00CA438C">
        <w:trPr>
          <w:trHeight w:val="378"/>
        </w:trPr>
        <w:tc>
          <w:tcPr>
            <w:tcW w:w="10207" w:type="dxa"/>
            <w:shd w:val="clear" w:color="auto" w:fill="auto"/>
          </w:tcPr>
          <w:p w:rsidR="00FC440A" w:rsidRPr="00361B47" w:rsidRDefault="00FC440A" w:rsidP="004D2198">
            <w:pPr>
              <w:pStyle w:val="a7"/>
              <w:rPr>
                <w:rFonts w:ascii="Times New Roman" w:hAnsi="Times New Roman"/>
              </w:rPr>
            </w:pPr>
            <w:r w:rsidRPr="00361B47">
              <w:rPr>
                <w:rFonts w:ascii="Times New Roman" w:hAnsi="Times New Roman"/>
                <w:b/>
              </w:rPr>
              <w:t xml:space="preserve">Заявитель </w:t>
            </w:r>
            <w:r w:rsidR="004D2198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_______________________________________________________________________________</w:t>
            </w:r>
          </w:p>
        </w:tc>
      </w:tr>
      <w:tr w:rsidR="00FC440A" w:rsidRPr="005B0884" w:rsidTr="00CA438C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2C79F4" w:rsidRPr="00361B47" w:rsidRDefault="00F74A96" w:rsidP="002C79F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</w:t>
            </w:r>
            <w:r w:rsidR="002C79F4" w:rsidRPr="00361B47">
              <w:rPr>
                <w:rFonts w:ascii="Times New Roman" w:hAnsi="Times New Roman"/>
              </w:rPr>
              <w:t xml:space="preserve">: </w:t>
            </w:r>
          </w:p>
          <w:p w:rsidR="002C79F4" w:rsidRPr="00361B47" w:rsidRDefault="004D2198" w:rsidP="002C79F4">
            <w:pPr>
              <w:pStyle w:val="a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_________________________________________________________________________________________</w:t>
            </w:r>
          </w:p>
          <w:p w:rsidR="002C79F4" w:rsidRPr="00361B47" w:rsidRDefault="002C79F4" w:rsidP="002C79F4">
            <w:pPr>
              <w:pStyle w:val="a7"/>
              <w:rPr>
                <w:rFonts w:ascii="Times New Roman" w:hAnsi="Times New Roman"/>
              </w:rPr>
            </w:pPr>
            <w:r w:rsidRPr="00361B47">
              <w:rPr>
                <w:rFonts w:ascii="Times New Roman" w:hAnsi="Times New Roman"/>
              </w:rPr>
              <w:t xml:space="preserve">Адрес места осуществления деятельности: </w:t>
            </w:r>
          </w:p>
          <w:p w:rsidR="002C79F4" w:rsidRPr="004E7FA0" w:rsidRDefault="004D2198" w:rsidP="002C79F4">
            <w:pPr>
              <w:pStyle w:val="a7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_________________________________________________________________________________________</w:t>
            </w:r>
          </w:p>
          <w:p w:rsidR="004E7FA0" w:rsidRPr="00F51F7E" w:rsidRDefault="004E7FA0" w:rsidP="002C79F4">
            <w:pPr>
              <w:pStyle w:val="a7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1F7E">
              <w:rPr>
                <w:rFonts w:ascii="Times New Roman" w:hAnsi="Times New Roman"/>
                <w:sz w:val="14"/>
                <w:szCs w:val="14"/>
              </w:rPr>
              <w:t>полное наименование заявителя, его место нахождения (адрес юридического лица) и адрес места осуществления деятельности (в случае если адреса различают</w:t>
            </w:r>
            <w:r w:rsidRPr="00F51F7E">
              <w:rPr>
                <w:sz w:val="14"/>
                <w:szCs w:val="14"/>
              </w:rPr>
              <w:t>ся)</w:t>
            </w:r>
          </w:p>
          <w:p w:rsidR="004E7FA0" w:rsidRPr="004E7FA0" w:rsidRDefault="004E7FA0" w:rsidP="004E7FA0">
            <w:pPr>
              <w:tabs>
                <w:tab w:val="left" w:pos="5323"/>
                <w:tab w:val="right" w:pos="9355"/>
              </w:tabs>
              <w:rPr>
                <w:sz w:val="22"/>
                <w:szCs w:val="22"/>
                <w:u w:val="single"/>
              </w:rPr>
            </w:pPr>
            <w:r w:rsidRPr="00BF6303">
              <w:rPr>
                <w:sz w:val="22"/>
                <w:szCs w:val="22"/>
                <w:u w:val="single"/>
              </w:rPr>
              <w:t>в лице</w:t>
            </w:r>
            <w:r w:rsidRPr="004E7FA0">
              <w:rPr>
                <w:b/>
                <w:sz w:val="22"/>
                <w:szCs w:val="22"/>
                <w:u w:val="single"/>
              </w:rPr>
              <w:t xml:space="preserve"> </w:t>
            </w:r>
            <w:r w:rsidR="004D2198">
              <w:rPr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:rsidR="004E7FA0" w:rsidRPr="000A1B45" w:rsidRDefault="004E7FA0" w:rsidP="004E7FA0">
            <w:pPr>
              <w:tabs>
                <w:tab w:val="left" w:pos="5323"/>
                <w:tab w:val="right" w:pos="9355"/>
              </w:tabs>
              <w:jc w:val="center"/>
              <w:rPr>
                <w:sz w:val="16"/>
              </w:rPr>
            </w:pPr>
            <w:r w:rsidRPr="000A1B45">
              <w:rPr>
                <w:sz w:val="16"/>
              </w:rPr>
              <w:t>фамилия, имя, отчество руководителя</w:t>
            </w:r>
          </w:p>
          <w:p w:rsidR="002C79F4" w:rsidRPr="003C0315" w:rsidRDefault="005B2AE4" w:rsidP="002C79F4">
            <w:pPr>
              <w:pStyle w:val="a7"/>
              <w:rPr>
                <w:rFonts w:ascii="Times New Roman" w:hAnsi="Times New Roman"/>
                <w:u w:val="single"/>
              </w:rPr>
            </w:pPr>
            <w:r w:rsidRPr="003C0315">
              <w:rPr>
                <w:rFonts w:ascii="Times New Roman" w:hAnsi="Times New Roman"/>
                <w:u w:val="single"/>
              </w:rPr>
              <w:t xml:space="preserve">ИНН </w:t>
            </w:r>
            <w:r w:rsidR="004D2198">
              <w:rPr>
                <w:rFonts w:ascii="Times New Roman" w:hAnsi="Times New Roman"/>
                <w:color w:val="000000"/>
                <w:u w:val="single"/>
              </w:rPr>
              <w:t>____________</w:t>
            </w:r>
          </w:p>
          <w:p w:rsidR="004E7FA0" w:rsidRPr="00F51F7E" w:rsidRDefault="004E7FA0" w:rsidP="002C79F4">
            <w:pPr>
              <w:pStyle w:val="a7"/>
              <w:rPr>
                <w:rFonts w:ascii="Times New Roman" w:hAnsi="Times New Roman"/>
              </w:rPr>
            </w:pPr>
            <w:r w:rsidRPr="00F51F7E">
              <w:rPr>
                <w:rFonts w:ascii="Times New Roman" w:hAnsi="Times New Roman"/>
                <w:sz w:val="16"/>
              </w:rPr>
              <w:t>фамилия, уникальный идентификационный номер налогоплательщика (ИНН)</w:t>
            </w:r>
          </w:p>
          <w:p w:rsidR="00FC440A" w:rsidRPr="00361B47" w:rsidRDefault="002C79F4" w:rsidP="00F51F7E">
            <w:pPr>
              <w:rPr>
                <w:sz w:val="22"/>
                <w:szCs w:val="22"/>
              </w:rPr>
            </w:pPr>
            <w:r w:rsidRPr="00361B47">
              <w:rPr>
                <w:sz w:val="22"/>
                <w:szCs w:val="22"/>
              </w:rPr>
              <w:t xml:space="preserve">Номер </w:t>
            </w:r>
            <w:proofErr w:type="gramStart"/>
            <w:r w:rsidRPr="00361B47">
              <w:rPr>
                <w:sz w:val="22"/>
                <w:szCs w:val="22"/>
              </w:rPr>
              <w:t xml:space="preserve">телефона: </w:t>
            </w:r>
            <w:r w:rsidR="00F51F7E">
              <w:rPr>
                <w:sz w:val="22"/>
                <w:szCs w:val="22"/>
              </w:rPr>
              <w:t xml:space="preserve">  </w:t>
            </w:r>
            <w:proofErr w:type="gramEnd"/>
            <w:r w:rsidR="00F51F7E">
              <w:rPr>
                <w:sz w:val="22"/>
                <w:szCs w:val="22"/>
              </w:rPr>
              <w:t xml:space="preserve">                                    </w:t>
            </w:r>
            <w:r w:rsidRPr="00361B47">
              <w:rPr>
                <w:sz w:val="22"/>
                <w:szCs w:val="22"/>
              </w:rPr>
              <w:t xml:space="preserve">Адрес электронной почты: </w:t>
            </w:r>
          </w:p>
        </w:tc>
      </w:tr>
    </w:tbl>
    <w:p w:rsidR="00E20A43" w:rsidRDefault="00215019" w:rsidP="00361B47">
      <w:pPr>
        <w:pStyle w:val="a7"/>
        <w:rPr>
          <w:rFonts w:ascii="Times New Roman" w:hAnsi="Times New Roman"/>
          <w:color w:val="000000"/>
          <w:lang w:eastAsia="ru-RU"/>
        </w:rPr>
      </w:pPr>
      <w:r w:rsidRPr="00361B47">
        <w:rPr>
          <w:rFonts w:ascii="Times New Roman" w:hAnsi="Times New Roman"/>
          <w:b/>
        </w:rPr>
        <w:t xml:space="preserve">Изготовитель </w:t>
      </w:r>
      <w:r w:rsidR="00F51F7E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</w:p>
    <w:p w:rsidR="00361B47" w:rsidRPr="00361B47" w:rsidRDefault="00361B47" w:rsidP="00361B47">
      <w:pPr>
        <w:pStyle w:val="a7"/>
        <w:rPr>
          <w:rFonts w:ascii="Times New Roman" w:hAnsi="Times New Roman"/>
        </w:rPr>
      </w:pPr>
      <w:r w:rsidRPr="00361B47">
        <w:rPr>
          <w:rFonts w:ascii="Times New Roman" w:hAnsi="Times New Roman"/>
        </w:rPr>
        <w:t xml:space="preserve">Место нахождения: </w:t>
      </w:r>
    </w:p>
    <w:p w:rsidR="00361B47" w:rsidRPr="00361B47" w:rsidRDefault="00F51F7E" w:rsidP="00361B4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______________________________________________________________________________________</w:t>
      </w:r>
      <w:r w:rsidR="00361B47" w:rsidRPr="00361B47">
        <w:rPr>
          <w:rFonts w:ascii="Times New Roman" w:hAnsi="Times New Roman"/>
        </w:rPr>
        <w:t xml:space="preserve"> </w:t>
      </w:r>
    </w:p>
    <w:p w:rsidR="00361B47" w:rsidRPr="00361B47" w:rsidRDefault="00361B47" w:rsidP="00361B47">
      <w:pPr>
        <w:pStyle w:val="a7"/>
        <w:rPr>
          <w:rFonts w:ascii="Times New Roman" w:hAnsi="Times New Roman"/>
        </w:rPr>
      </w:pPr>
      <w:r w:rsidRPr="00361B47">
        <w:rPr>
          <w:rFonts w:ascii="Times New Roman" w:hAnsi="Times New Roman"/>
        </w:rPr>
        <w:t xml:space="preserve">Адрес места осуществления деятельности по изготовлению продукции:  </w:t>
      </w:r>
    </w:p>
    <w:p w:rsidR="00361B47" w:rsidRPr="003C0315" w:rsidRDefault="00F51F7E" w:rsidP="00361B47">
      <w:pPr>
        <w:pStyle w:val="a7"/>
        <w:rPr>
          <w:rFonts w:ascii="Times New Roman" w:hAnsi="Times New Roman"/>
          <w:color w:val="000000"/>
          <w:u w:val="single"/>
          <w:lang w:eastAsia="ru-RU"/>
        </w:rPr>
      </w:pPr>
      <w:r>
        <w:rPr>
          <w:rFonts w:ascii="Times New Roman" w:hAnsi="Times New Roman"/>
          <w:color w:val="000000"/>
          <w:u w:val="single"/>
          <w:lang w:eastAsia="ru-RU"/>
        </w:rPr>
        <w:t>______________________________________________________________________________________</w:t>
      </w:r>
    </w:p>
    <w:p w:rsidR="00D208EA" w:rsidRPr="00F51F7E" w:rsidRDefault="003C0315" w:rsidP="00D208EA">
      <w:pPr>
        <w:pStyle w:val="a7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F51F7E">
        <w:rPr>
          <w:rFonts w:ascii="Times New Roman" w:hAnsi="Times New Roman"/>
          <w:sz w:val="14"/>
          <w:szCs w:val="14"/>
        </w:rPr>
        <w:t>н</w:t>
      </w:r>
      <w:r w:rsidR="00D208EA" w:rsidRPr="00F51F7E">
        <w:rPr>
          <w:rFonts w:ascii="Times New Roman" w:hAnsi="Times New Roman"/>
          <w:sz w:val="14"/>
          <w:szCs w:val="14"/>
        </w:rPr>
        <w:t xml:space="preserve">аименование </w:t>
      </w:r>
      <w:proofErr w:type="gramStart"/>
      <w:r w:rsidR="00D208EA" w:rsidRPr="00F51F7E">
        <w:rPr>
          <w:rFonts w:ascii="Times New Roman" w:hAnsi="Times New Roman"/>
          <w:sz w:val="14"/>
          <w:szCs w:val="14"/>
        </w:rPr>
        <w:t>и  местонахождения</w:t>
      </w:r>
      <w:proofErr w:type="gramEnd"/>
      <w:r w:rsidR="00D208EA" w:rsidRPr="00F51F7E">
        <w:rPr>
          <w:rFonts w:ascii="Times New Roman" w:hAnsi="Times New Roman"/>
          <w:sz w:val="14"/>
          <w:szCs w:val="14"/>
        </w:rPr>
        <w:t xml:space="preserve"> изготовителя продукции, адрес места осуществления деятельности по изготовлению продукции, в том числе с указанием УНП/</w:t>
      </w:r>
      <w:r w:rsidR="00D208EA" w:rsidRPr="00F51F7E">
        <w:rPr>
          <w:rFonts w:ascii="Times New Roman" w:hAnsi="Times New Roman"/>
          <w:sz w:val="14"/>
          <w:szCs w:val="14"/>
          <w:lang w:val="en-US"/>
        </w:rPr>
        <w:t>GLN</w:t>
      </w:r>
      <w:r w:rsidR="00D208EA" w:rsidRPr="00F51F7E">
        <w:rPr>
          <w:rFonts w:ascii="Times New Roman" w:hAnsi="Times New Roman"/>
          <w:sz w:val="14"/>
          <w:szCs w:val="14"/>
        </w:rPr>
        <w:t xml:space="preserve"> (уникального номера предприятия/</w:t>
      </w:r>
      <w:r w:rsidR="00D208EA" w:rsidRPr="00F51F7E">
        <w:rPr>
          <w:rFonts w:ascii="Times New Roman" w:hAnsi="Times New Roman"/>
          <w:sz w:val="14"/>
          <w:szCs w:val="14"/>
          <w:lang w:val="en-US"/>
        </w:rPr>
        <w:t>Global</w:t>
      </w:r>
      <w:r w:rsidR="00D208EA" w:rsidRPr="00F51F7E">
        <w:rPr>
          <w:rFonts w:ascii="Times New Roman" w:hAnsi="Times New Roman"/>
          <w:sz w:val="14"/>
          <w:szCs w:val="14"/>
        </w:rPr>
        <w:t xml:space="preserve"> </w:t>
      </w:r>
      <w:r w:rsidR="00D208EA" w:rsidRPr="00F51F7E">
        <w:rPr>
          <w:rFonts w:ascii="Times New Roman" w:hAnsi="Times New Roman"/>
          <w:sz w:val="14"/>
          <w:szCs w:val="14"/>
          <w:lang w:val="en-US"/>
        </w:rPr>
        <w:t>Location</w:t>
      </w:r>
      <w:r w:rsidR="00D208EA" w:rsidRPr="00F51F7E">
        <w:rPr>
          <w:rFonts w:ascii="Times New Roman" w:hAnsi="Times New Roman"/>
          <w:sz w:val="14"/>
          <w:szCs w:val="14"/>
        </w:rPr>
        <w:t xml:space="preserve"> </w:t>
      </w:r>
      <w:r w:rsidR="00D208EA" w:rsidRPr="00F51F7E">
        <w:rPr>
          <w:rFonts w:ascii="Times New Roman" w:hAnsi="Times New Roman"/>
          <w:sz w:val="14"/>
          <w:szCs w:val="14"/>
          <w:lang w:val="en-US"/>
        </w:rPr>
        <w:t>Number</w:t>
      </w:r>
      <w:r w:rsidR="00D208EA" w:rsidRPr="00F51F7E">
        <w:rPr>
          <w:rFonts w:ascii="Times New Roman" w:hAnsi="Times New Roman"/>
          <w:sz w:val="14"/>
          <w:szCs w:val="14"/>
        </w:rPr>
        <w:t>, глобального номера расположения) в случае декларирования соответствия продукции, произведенной за пределами территории Российской Федерации и территории стран-членов Евразийского экономического союза</w:t>
      </w:r>
    </w:p>
    <w:p w:rsidR="00BF6303" w:rsidRPr="00BF6303" w:rsidRDefault="00BF6303" w:rsidP="00780BCC">
      <w:pPr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BF6303">
        <w:rPr>
          <w:b/>
          <w:color w:val="000000"/>
          <w:sz w:val="22"/>
          <w:szCs w:val="22"/>
        </w:rPr>
        <w:t>Информация об объекте декларирования</w:t>
      </w:r>
    </w:p>
    <w:p w:rsidR="00772837" w:rsidRPr="00BF6303" w:rsidRDefault="00F51F7E" w:rsidP="00780BCC">
      <w:pPr>
        <w:adjustRightInd w:val="0"/>
        <w:spacing w:line="240" w:lineRule="atLeas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215019" w:rsidRPr="00F51F7E" w:rsidRDefault="003C0315" w:rsidP="00772837">
      <w:pPr>
        <w:tabs>
          <w:tab w:val="left" w:pos="5323"/>
          <w:tab w:val="right" w:pos="9355"/>
        </w:tabs>
        <w:jc w:val="center"/>
        <w:rPr>
          <w:sz w:val="14"/>
          <w:szCs w:val="14"/>
        </w:rPr>
      </w:pPr>
      <w:r w:rsidRPr="00F51F7E">
        <w:rPr>
          <w:sz w:val="14"/>
          <w:szCs w:val="14"/>
        </w:rPr>
        <w:t>Н</w:t>
      </w:r>
      <w:r w:rsidR="00215019" w:rsidRPr="00F51F7E">
        <w:rPr>
          <w:sz w:val="14"/>
          <w:szCs w:val="14"/>
        </w:rPr>
        <w:t>аименование</w:t>
      </w:r>
      <w:r w:rsidRPr="00F51F7E">
        <w:rPr>
          <w:sz w:val="14"/>
          <w:szCs w:val="14"/>
        </w:rPr>
        <w:t xml:space="preserve"> и обозначение продукции и (или) иное условное обозначение, присвоенное изготовителем продукции (при наличии), наименование продукции (при наличии) , международный код </w:t>
      </w:r>
      <w:r w:rsidRPr="00F51F7E">
        <w:rPr>
          <w:sz w:val="14"/>
          <w:szCs w:val="14"/>
          <w:lang w:val="en-US"/>
        </w:rPr>
        <w:t>GTIN</w:t>
      </w:r>
      <w:r w:rsidRPr="00F51F7E">
        <w:rPr>
          <w:sz w:val="14"/>
          <w:szCs w:val="14"/>
        </w:rPr>
        <w:t xml:space="preserve"> (</w:t>
      </w:r>
      <w:r w:rsidRPr="00F51F7E">
        <w:rPr>
          <w:sz w:val="14"/>
          <w:szCs w:val="14"/>
          <w:lang w:val="en-US"/>
        </w:rPr>
        <w:t>Global</w:t>
      </w:r>
      <w:r w:rsidRPr="00F51F7E">
        <w:rPr>
          <w:sz w:val="14"/>
          <w:szCs w:val="14"/>
        </w:rPr>
        <w:t xml:space="preserve"> </w:t>
      </w:r>
      <w:r w:rsidRPr="00F51F7E">
        <w:rPr>
          <w:sz w:val="14"/>
          <w:szCs w:val="14"/>
          <w:lang w:val="en-US"/>
        </w:rPr>
        <w:t>Trade</w:t>
      </w:r>
      <w:r w:rsidRPr="00F51F7E">
        <w:rPr>
          <w:sz w:val="14"/>
          <w:szCs w:val="14"/>
        </w:rPr>
        <w:t xml:space="preserve"> </w:t>
      </w:r>
      <w:r w:rsidRPr="00F51F7E">
        <w:rPr>
          <w:sz w:val="14"/>
          <w:szCs w:val="14"/>
          <w:lang w:val="en-US"/>
        </w:rPr>
        <w:t>Item</w:t>
      </w:r>
      <w:r w:rsidRPr="00F51F7E">
        <w:rPr>
          <w:sz w:val="14"/>
          <w:szCs w:val="14"/>
        </w:rPr>
        <w:t xml:space="preserve"> </w:t>
      </w:r>
      <w:r w:rsidRPr="00F51F7E">
        <w:rPr>
          <w:sz w:val="14"/>
          <w:szCs w:val="14"/>
          <w:lang w:val="en-US"/>
        </w:rPr>
        <w:t>Number</w:t>
      </w:r>
      <w:r w:rsidRPr="00F51F7E">
        <w:rPr>
          <w:sz w:val="14"/>
          <w:szCs w:val="14"/>
        </w:rPr>
        <w:t xml:space="preserve">) в случае декларирования соответствия продукции, произведенной за пределами территории Российской Федерации и территории стран-членов Евразийского экономического союза, иные сведения о продукции, обеспечивающие её идентификацию  (товарный знак, размещенный на продукции (её упаковке), модель, артикул, сорт и иные сведения (при наличии) </w:t>
      </w:r>
    </w:p>
    <w:p w:rsidR="009F3001" w:rsidRDefault="00BF6303" w:rsidP="00FC440A">
      <w:pPr>
        <w:keepNext/>
        <w:keepLines/>
        <w:widowControl/>
        <w:suppressAutoHyphens w:val="0"/>
        <w:adjustRightInd w:val="0"/>
        <w:spacing w:line="240" w:lineRule="atLeast"/>
        <w:textAlignment w:val="auto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Обозначение и наименование д</w:t>
      </w:r>
      <w:r w:rsidR="00377FB8" w:rsidRPr="00E334EF">
        <w:rPr>
          <w:color w:val="000000"/>
          <w:kern w:val="0"/>
          <w:sz w:val="22"/>
          <w:szCs w:val="22"/>
        </w:rPr>
        <w:t>окумент</w:t>
      </w:r>
      <w:r>
        <w:rPr>
          <w:color w:val="000000"/>
          <w:kern w:val="0"/>
          <w:sz w:val="22"/>
          <w:szCs w:val="22"/>
        </w:rPr>
        <w:t>а</w:t>
      </w:r>
      <w:r w:rsidR="00377FB8" w:rsidRPr="00E334EF">
        <w:rPr>
          <w:color w:val="000000"/>
          <w:kern w:val="0"/>
          <w:sz w:val="22"/>
          <w:szCs w:val="22"/>
        </w:rPr>
        <w:t xml:space="preserve">, в соответствии с которым изготовлена продукция: </w:t>
      </w:r>
    </w:p>
    <w:p w:rsidR="00CA438C" w:rsidRPr="00BF6303" w:rsidRDefault="00F51F7E" w:rsidP="00CA438C">
      <w:pPr>
        <w:tabs>
          <w:tab w:val="left" w:pos="5323"/>
          <w:tab w:val="right" w:pos="9355"/>
        </w:tabs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</w:t>
      </w:r>
    </w:p>
    <w:p w:rsidR="004E621D" w:rsidRPr="00F51F7E" w:rsidRDefault="004E621D" w:rsidP="004E621D">
      <w:pPr>
        <w:tabs>
          <w:tab w:val="left" w:pos="5323"/>
          <w:tab w:val="right" w:pos="9355"/>
        </w:tabs>
        <w:jc w:val="center"/>
        <w:rPr>
          <w:sz w:val="14"/>
          <w:szCs w:val="14"/>
        </w:rPr>
      </w:pPr>
      <w:r w:rsidRPr="00461EC4">
        <w:rPr>
          <w:sz w:val="16"/>
          <w:szCs w:val="16"/>
        </w:rPr>
        <w:t xml:space="preserve"> </w:t>
      </w:r>
      <w:r w:rsidRPr="00F51F7E">
        <w:rPr>
          <w:sz w:val="14"/>
          <w:szCs w:val="14"/>
        </w:rPr>
        <w:t xml:space="preserve">наименование </w:t>
      </w:r>
      <w:r w:rsidR="003D2896" w:rsidRPr="00F51F7E">
        <w:rPr>
          <w:sz w:val="14"/>
          <w:szCs w:val="14"/>
        </w:rPr>
        <w:t xml:space="preserve">и обозначение </w:t>
      </w:r>
      <w:r w:rsidRPr="00F51F7E">
        <w:rPr>
          <w:sz w:val="14"/>
          <w:szCs w:val="14"/>
        </w:rPr>
        <w:t>документа, в соответствии с которым изготовлена продукция (</w:t>
      </w:r>
      <w:r w:rsidR="003C0315" w:rsidRPr="00F51F7E">
        <w:rPr>
          <w:sz w:val="14"/>
          <w:szCs w:val="14"/>
        </w:rPr>
        <w:t>стандарт, стандарт организации, технические условия или иной документ) (при наличии)</w:t>
      </w:r>
    </w:p>
    <w:p w:rsidR="00215019" w:rsidRPr="00BF6303" w:rsidRDefault="00377FB8" w:rsidP="009200A2">
      <w:pPr>
        <w:tabs>
          <w:tab w:val="left" w:pos="5323"/>
          <w:tab w:val="right" w:pos="9355"/>
        </w:tabs>
        <w:rPr>
          <w:color w:val="000000"/>
          <w:kern w:val="0"/>
          <w:sz w:val="22"/>
          <w:szCs w:val="22"/>
          <w:u w:val="single"/>
        </w:rPr>
      </w:pPr>
      <w:r w:rsidRPr="00BF6303">
        <w:rPr>
          <w:color w:val="000000"/>
          <w:kern w:val="0"/>
          <w:sz w:val="22"/>
          <w:szCs w:val="22"/>
          <w:u w:val="single"/>
        </w:rPr>
        <w:t>Серийный выпуск</w:t>
      </w:r>
    </w:p>
    <w:p w:rsidR="003C0315" w:rsidRDefault="003C0315" w:rsidP="009200A2">
      <w:pPr>
        <w:tabs>
          <w:tab w:val="left" w:pos="5323"/>
          <w:tab w:val="right" w:pos="9355"/>
        </w:tabs>
        <w:rPr>
          <w:color w:val="000000"/>
          <w:kern w:val="0"/>
          <w:sz w:val="22"/>
          <w:szCs w:val="22"/>
        </w:rPr>
      </w:pPr>
      <w:r>
        <w:rPr>
          <w:sz w:val="16"/>
          <w:szCs w:val="16"/>
        </w:rPr>
        <w:t>наименование объекта декларирования  (серийный выпуск, партия или единичное изделие), для проду</w:t>
      </w:r>
      <w:r w:rsidR="005347E9">
        <w:rPr>
          <w:sz w:val="16"/>
          <w:szCs w:val="16"/>
        </w:rPr>
        <w:t>к</w:t>
      </w:r>
      <w:r>
        <w:rPr>
          <w:sz w:val="16"/>
          <w:szCs w:val="16"/>
        </w:rPr>
        <w:t xml:space="preserve">ции серийного выпуска производится запись «Серийный выпуск, для партии продукции указываются реквизиты товаросопроводительной документации, идентифицирующей партию, </w:t>
      </w:r>
      <w:r w:rsidR="00BF6303">
        <w:rPr>
          <w:sz w:val="16"/>
          <w:szCs w:val="16"/>
        </w:rPr>
        <w:t>продукции, идентификатор партии, размер партии, а также наименование единицы измерения размера партии, для единичного изделия-реквизиты товаросопроводительной документации, идентифицирующей единичное изделие, заводской номер изделия, дата изготовления единицы продукции, дата истечения срока годности единицы продукции</w:t>
      </w:r>
    </w:p>
    <w:p w:rsidR="003C0315" w:rsidRPr="007B64EF" w:rsidRDefault="00BF6303" w:rsidP="003C0315">
      <w:pPr>
        <w:tabs>
          <w:tab w:val="left" w:pos="5323"/>
          <w:tab w:val="right" w:pos="9355"/>
        </w:tabs>
        <w:rPr>
          <w:color w:val="000000"/>
          <w:sz w:val="22"/>
          <w:szCs w:val="22"/>
          <w:u w:val="single"/>
        </w:rPr>
      </w:pPr>
      <w:r w:rsidRPr="007B64EF">
        <w:rPr>
          <w:b/>
          <w:sz w:val="22"/>
          <w:szCs w:val="22"/>
          <w:u w:val="single"/>
        </w:rPr>
        <w:t xml:space="preserve">Код </w:t>
      </w:r>
      <w:r w:rsidR="003C0315" w:rsidRPr="007B64EF">
        <w:rPr>
          <w:b/>
          <w:sz w:val="22"/>
          <w:szCs w:val="22"/>
          <w:u w:val="single"/>
        </w:rPr>
        <w:t>ТН ВЭД ЕАЭС</w:t>
      </w:r>
      <w:r w:rsidR="003C0315" w:rsidRPr="007B64EF">
        <w:rPr>
          <w:color w:val="000000"/>
          <w:kern w:val="0"/>
          <w:sz w:val="22"/>
          <w:szCs w:val="22"/>
          <w:u w:val="single"/>
        </w:rPr>
        <w:t xml:space="preserve"> </w:t>
      </w:r>
      <w:r w:rsidR="00F51F7E">
        <w:rPr>
          <w:color w:val="000000"/>
          <w:kern w:val="0"/>
          <w:sz w:val="22"/>
          <w:szCs w:val="22"/>
          <w:u w:val="single"/>
        </w:rPr>
        <w:t>_____________________________________________________________________</w:t>
      </w:r>
    </w:p>
    <w:p w:rsidR="007B64EF" w:rsidRPr="00874C95" w:rsidRDefault="007B64EF" w:rsidP="003C0315">
      <w:pPr>
        <w:tabs>
          <w:tab w:val="left" w:pos="5323"/>
          <w:tab w:val="right" w:pos="9355"/>
        </w:tabs>
        <w:rPr>
          <w:b/>
          <w:color w:val="000000"/>
          <w:sz w:val="22"/>
          <w:szCs w:val="22"/>
          <w:u w:val="single"/>
        </w:rPr>
      </w:pPr>
      <w:r w:rsidRPr="00874C95">
        <w:rPr>
          <w:b/>
          <w:color w:val="000000"/>
          <w:sz w:val="22"/>
          <w:szCs w:val="22"/>
          <w:u w:val="single"/>
        </w:rPr>
        <w:t xml:space="preserve">Код ОКПД2                                       </w:t>
      </w:r>
    </w:p>
    <w:p w:rsidR="003C0315" w:rsidRPr="005B0884" w:rsidRDefault="00BF6303" w:rsidP="009200A2">
      <w:pPr>
        <w:tabs>
          <w:tab w:val="left" w:pos="5323"/>
          <w:tab w:val="right" w:pos="9355"/>
        </w:tabs>
        <w:rPr>
          <w:sz w:val="22"/>
          <w:szCs w:val="22"/>
        </w:rPr>
      </w:pPr>
      <w:r>
        <w:rPr>
          <w:sz w:val="16"/>
          <w:szCs w:val="16"/>
        </w:rPr>
        <w:t xml:space="preserve">И код (коды) продукции в соответствии с единой Товарной номенклатурой внешнеэкономической деятельности Евразийского экономического союза и код (коды) продукции в соответствии с Общероссийским классификатором продукции по видам экономической деятельности </w:t>
      </w:r>
    </w:p>
    <w:p w:rsidR="00377FB8" w:rsidRPr="005B0884" w:rsidRDefault="00874C95" w:rsidP="00377FB8">
      <w:pPr>
        <w:widowControl/>
        <w:suppressAutoHyphens w:val="0"/>
        <w:adjustRightInd w:val="0"/>
        <w:spacing w:line="240" w:lineRule="atLeast"/>
        <w:textAlignment w:val="auto"/>
        <w:rPr>
          <w:color w:val="000000"/>
          <w:kern w:val="0"/>
          <w:sz w:val="22"/>
          <w:szCs w:val="22"/>
        </w:rPr>
      </w:pPr>
      <w:r>
        <w:rPr>
          <w:b/>
          <w:sz w:val="22"/>
          <w:szCs w:val="22"/>
        </w:rPr>
        <w:t xml:space="preserve">Технический </w:t>
      </w:r>
      <w:r w:rsidR="00215019" w:rsidRPr="005B0884">
        <w:rPr>
          <w:b/>
          <w:sz w:val="22"/>
          <w:szCs w:val="22"/>
        </w:rPr>
        <w:t>регламент (технически</w:t>
      </w:r>
      <w:r>
        <w:rPr>
          <w:b/>
          <w:sz w:val="22"/>
          <w:szCs w:val="22"/>
        </w:rPr>
        <w:t>е</w:t>
      </w:r>
      <w:r w:rsidR="00215019" w:rsidRPr="005B0884">
        <w:rPr>
          <w:b/>
          <w:sz w:val="22"/>
          <w:szCs w:val="22"/>
        </w:rPr>
        <w:t xml:space="preserve"> регламент</w:t>
      </w:r>
      <w:r>
        <w:rPr>
          <w:b/>
          <w:sz w:val="22"/>
          <w:szCs w:val="22"/>
        </w:rPr>
        <w:t>ы</w:t>
      </w:r>
      <w:r w:rsidR="00377FB8" w:rsidRPr="005B0884">
        <w:rPr>
          <w:b/>
          <w:sz w:val="22"/>
          <w:szCs w:val="22"/>
        </w:rPr>
        <w:t>)</w:t>
      </w:r>
      <w:r w:rsidR="00377FB8" w:rsidRPr="005B0884">
        <w:rPr>
          <w:color w:val="000000"/>
          <w:kern w:val="0"/>
          <w:sz w:val="22"/>
          <w:szCs w:val="22"/>
        </w:rPr>
        <w:t xml:space="preserve"> </w:t>
      </w:r>
    </w:p>
    <w:p w:rsidR="00041FB2" w:rsidRPr="00874C95" w:rsidRDefault="00F51F7E" w:rsidP="00377FB8">
      <w:pPr>
        <w:tabs>
          <w:tab w:val="left" w:pos="5323"/>
          <w:tab w:val="right" w:pos="9355"/>
        </w:tabs>
        <w:rPr>
          <w:color w:val="000000"/>
          <w:kern w:val="0"/>
          <w:sz w:val="22"/>
          <w:szCs w:val="22"/>
          <w:u w:val="single"/>
        </w:rPr>
      </w:pPr>
      <w:r>
        <w:rPr>
          <w:color w:val="000000"/>
          <w:kern w:val="0"/>
          <w:sz w:val="22"/>
          <w:szCs w:val="22"/>
        </w:rPr>
        <w:t>_______________________________________________________________________________________</w:t>
      </w:r>
    </w:p>
    <w:p w:rsidR="00874C95" w:rsidRPr="00F51F7E" w:rsidRDefault="00874C95" w:rsidP="00377FB8">
      <w:pPr>
        <w:tabs>
          <w:tab w:val="left" w:pos="5323"/>
          <w:tab w:val="right" w:pos="9355"/>
        </w:tabs>
        <w:rPr>
          <w:color w:val="000000"/>
          <w:kern w:val="0"/>
          <w:sz w:val="14"/>
          <w:szCs w:val="14"/>
        </w:rPr>
      </w:pPr>
      <w:proofErr w:type="gramStart"/>
      <w:r w:rsidRPr="00F51F7E">
        <w:rPr>
          <w:sz w:val="14"/>
          <w:szCs w:val="14"/>
        </w:rPr>
        <w:t>наименование  технического</w:t>
      </w:r>
      <w:proofErr w:type="gramEnd"/>
      <w:r w:rsidRPr="00F51F7E">
        <w:rPr>
          <w:sz w:val="14"/>
          <w:szCs w:val="14"/>
        </w:rPr>
        <w:t xml:space="preserve"> регламента (технических регламентов), на соответствие требованиям которого проводилось декларирование соответствия</w:t>
      </w:r>
    </w:p>
    <w:p w:rsidR="00215019" w:rsidRPr="00AB47B7" w:rsidRDefault="002D26F4" w:rsidP="00377FB8">
      <w:pPr>
        <w:tabs>
          <w:tab w:val="left" w:pos="5323"/>
          <w:tab w:val="right" w:pos="9355"/>
        </w:tabs>
        <w:rPr>
          <w:sz w:val="22"/>
          <w:szCs w:val="22"/>
          <w:u w:val="single"/>
        </w:rPr>
      </w:pPr>
      <w:r w:rsidRPr="00AB47B7">
        <w:rPr>
          <w:b/>
          <w:sz w:val="22"/>
          <w:szCs w:val="22"/>
          <w:u w:val="single"/>
        </w:rPr>
        <w:t>по с</w:t>
      </w:r>
      <w:r w:rsidR="00215019" w:rsidRPr="00AB47B7">
        <w:rPr>
          <w:b/>
          <w:sz w:val="22"/>
          <w:szCs w:val="22"/>
          <w:u w:val="single"/>
        </w:rPr>
        <w:t>хем</w:t>
      </w:r>
      <w:r w:rsidRPr="00AB47B7">
        <w:rPr>
          <w:b/>
          <w:sz w:val="22"/>
          <w:szCs w:val="22"/>
          <w:u w:val="single"/>
        </w:rPr>
        <w:t>е</w:t>
      </w:r>
      <w:r w:rsidR="00215019" w:rsidRPr="00AB47B7">
        <w:rPr>
          <w:sz w:val="22"/>
          <w:szCs w:val="22"/>
          <w:u w:val="single"/>
        </w:rPr>
        <w:t xml:space="preserve"> </w:t>
      </w:r>
      <w:r w:rsidR="00F51F7E">
        <w:rPr>
          <w:sz w:val="22"/>
          <w:szCs w:val="22"/>
          <w:u w:val="single"/>
        </w:rPr>
        <w:t>____________</w:t>
      </w:r>
    </w:p>
    <w:p w:rsidR="00874C95" w:rsidRPr="00AB47B7" w:rsidRDefault="00AB47B7" w:rsidP="00377FB8">
      <w:pPr>
        <w:tabs>
          <w:tab w:val="left" w:pos="5323"/>
          <w:tab w:val="right" w:pos="9355"/>
        </w:tabs>
        <w:rPr>
          <w:sz w:val="16"/>
          <w:szCs w:val="16"/>
        </w:rPr>
      </w:pPr>
      <w:r w:rsidRPr="00AB47B7">
        <w:rPr>
          <w:sz w:val="16"/>
          <w:szCs w:val="16"/>
        </w:rPr>
        <w:t>сведения о примененной схеме декларирования соответствия</w:t>
      </w:r>
    </w:p>
    <w:p w:rsidR="00874C95" w:rsidRPr="00361B47" w:rsidRDefault="00AB47B7" w:rsidP="00377FB8">
      <w:pPr>
        <w:tabs>
          <w:tab w:val="left" w:pos="5323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AB47B7" w:rsidRPr="00F51F7E" w:rsidRDefault="00AB47B7" w:rsidP="00C40B94">
      <w:pPr>
        <w:tabs>
          <w:tab w:val="left" w:pos="5323"/>
          <w:tab w:val="right" w:pos="9355"/>
        </w:tabs>
        <w:rPr>
          <w:sz w:val="14"/>
          <w:szCs w:val="14"/>
        </w:rPr>
      </w:pPr>
      <w:r w:rsidRPr="00F51F7E">
        <w:rPr>
          <w:sz w:val="14"/>
          <w:szCs w:val="14"/>
        </w:rPr>
        <w:t xml:space="preserve">регистрационный номер таможенной декларации или иных документов, оформленных при таможенном декларировании на продукцию, ввезенную для проведения исследований и испытаний в качестве проб (образцов) для целей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в соответствии с правом Евразийского экономического союза, законодательством Российской Федерации о таможенном регулировании, не оформляется,  </w:t>
      </w:r>
    </w:p>
    <w:p w:rsidR="00377FB8" w:rsidRPr="00361B47" w:rsidRDefault="00215019" w:rsidP="00C40B94">
      <w:pPr>
        <w:tabs>
          <w:tab w:val="left" w:pos="5323"/>
          <w:tab w:val="right" w:pos="9355"/>
        </w:tabs>
        <w:rPr>
          <w:b/>
          <w:sz w:val="22"/>
          <w:szCs w:val="22"/>
        </w:rPr>
      </w:pPr>
      <w:r w:rsidRPr="00361B47">
        <w:rPr>
          <w:b/>
          <w:sz w:val="22"/>
          <w:szCs w:val="22"/>
        </w:rPr>
        <w:t>Дополнительн</w:t>
      </w:r>
      <w:r w:rsidR="00BE302F">
        <w:rPr>
          <w:b/>
          <w:sz w:val="22"/>
          <w:szCs w:val="22"/>
        </w:rPr>
        <w:t xml:space="preserve">ая </w:t>
      </w:r>
      <w:r w:rsidRPr="00361B47">
        <w:rPr>
          <w:b/>
          <w:sz w:val="22"/>
          <w:szCs w:val="22"/>
        </w:rPr>
        <w:t xml:space="preserve">информация </w:t>
      </w:r>
    </w:p>
    <w:p w:rsidR="00361B47" w:rsidRPr="008B0912" w:rsidRDefault="00F51F7E" w:rsidP="00361B47">
      <w:pPr>
        <w:keepLines/>
        <w:adjustRightInd w:val="0"/>
        <w:spacing w:line="240" w:lineRule="atLeas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BE302F" w:rsidRPr="00F51F7E" w:rsidRDefault="00BE302F" w:rsidP="00361B47">
      <w:pPr>
        <w:tabs>
          <w:tab w:val="left" w:pos="5323"/>
          <w:tab w:val="right" w:pos="9355"/>
        </w:tabs>
        <w:rPr>
          <w:sz w:val="14"/>
          <w:szCs w:val="14"/>
        </w:rPr>
      </w:pPr>
      <w:r>
        <w:rPr>
          <w:sz w:val="16"/>
          <w:szCs w:val="16"/>
        </w:rPr>
        <w:t>обозначение и наименование стандарта, включенного в перечень международных и региональных (межгосударственных) стандартов,  а</w:t>
      </w:r>
      <w:r w:rsidR="00CF4C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</w:t>
      </w:r>
      <w:r w:rsidRPr="00F51F7E">
        <w:rPr>
          <w:sz w:val="14"/>
          <w:szCs w:val="14"/>
        </w:rPr>
        <w:t xml:space="preserve">случае их отсутствия-национальных (государственных) стандартов, в результате применения которых </w:t>
      </w:r>
      <w:r w:rsidR="00CF4CC1" w:rsidRPr="00F51F7E">
        <w:rPr>
          <w:sz w:val="14"/>
          <w:szCs w:val="14"/>
        </w:rPr>
        <w:t>на добровольной основе обеспечивается соблюдение требований технического регламента (технических регламентов</w:t>
      </w:r>
      <w:r w:rsidR="00DF6F01" w:rsidRPr="00F51F7E">
        <w:rPr>
          <w:sz w:val="14"/>
          <w:szCs w:val="14"/>
        </w:rPr>
        <w:t>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применения);</w:t>
      </w:r>
    </w:p>
    <w:p w:rsidR="00DF6F01" w:rsidRPr="00F51F7E" w:rsidRDefault="00DF6F01" w:rsidP="00361B47">
      <w:pPr>
        <w:tabs>
          <w:tab w:val="left" w:pos="5323"/>
          <w:tab w:val="right" w:pos="9355"/>
        </w:tabs>
        <w:rPr>
          <w:sz w:val="14"/>
          <w:szCs w:val="14"/>
        </w:rPr>
      </w:pPr>
      <w:r w:rsidRPr="00F51F7E">
        <w:rPr>
          <w:sz w:val="14"/>
          <w:szCs w:val="14"/>
        </w:rPr>
        <w:t>обозначение и наименование иных стандартов и документов (в случае их применения);</w:t>
      </w:r>
    </w:p>
    <w:p w:rsidR="00DF6F01" w:rsidRPr="00F51F7E" w:rsidRDefault="00DF6F01" w:rsidP="00361B47">
      <w:pPr>
        <w:tabs>
          <w:tab w:val="left" w:pos="5323"/>
          <w:tab w:val="right" w:pos="9355"/>
        </w:tabs>
        <w:rPr>
          <w:sz w:val="14"/>
          <w:szCs w:val="14"/>
        </w:rPr>
      </w:pPr>
      <w:r w:rsidRPr="00F51F7E">
        <w:rPr>
          <w:sz w:val="14"/>
          <w:szCs w:val="14"/>
        </w:rPr>
        <w:t>условия и срок хранения продукции (в случаях, предусмотренных техническими регламентами, нормативными документами, документами по стандартизации и технической документацией изготовителя);</w:t>
      </w:r>
    </w:p>
    <w:p w:rsidR="00DF6F01" w:rsidRPr="00F51F7E" w:rsidRDefault="00DF6F01" w:rsidP="00361B47">
      <w:pPr>
        <w:tabs>
          <w:tab w:val="left" w:pos="5323"/>
          <w:tab w:val="right" w:pos="9355"/>
        </w:tabs>
        <w:rPr>
          <w:sz w:val="14"/>
          <w:szCs w:val="14"/>
        </w:rPr>
      </w:pPr>
      <w:r w:rsidRPr="00F51F7E">
        <w:rPr>
          <w:sz w:val="14"/>
          <w:szCs w:val="14"/>
        </w:rPr>
        <w:t>срок службы (годности) или ресурс продукции (в случаях, предусмотренных техническими регламентами, нормативными документами, документами по стандартизации);</w:t>
      </w:r>
    </w:p>
    <w:p w:rsidR="00DF6F01" w:rsidRPr="00F51F7E" w:rsidRDefault="00DF6F01" w:rsidP="00361B47">
      <w:pPr>
        <w:tabs>
          <w:tab w:val="left" w:pos="5323"/>
          <w:tab w:val="right" w:pos="9355"/>
        </w:tabs>
        <w:rPr>
          <w:color w:val="000000"/>
          <w:sz w:val="14"/>
          <w:szCs w:val="14"/>
        </w:rPr>
      </w:pPr>
      <w:r w:rsidRPr="00F51F7E">
        <w:rPr>
          <w:sz w:val="14"/>
          <w:szCs w:val="14"/>
        </w:rPr>
        <w:t>иную информацию, в том числе сведения о дате изготовления отобранных образцов (проб) продукции, прошедших исследования (испытания) и измерения (при наличии)</w:t>
      </w:r>
    </w:p>
    <w:p w:rsidR="00BE302F" w:rsidRDefault="00BE302F" w:rsidP="00361B47">
      <w:pPr>
        <w:tabs>
          <w:tab w:val="left" w:pos="5323"/>
          <w:tab w:val="right" w:pos="9355"/>
        </w:tabs>
        <w:rPr>
          <w:color w:val="000000"/>
          <w:sz w:val="22"/>
          <w:szCs w:val="22"/>
        </w:rPr>
      </w:pPr>
    </w:p>
    <w:p w:rsidR="00041FB2" w:rsidRPr="005B2AE4" w:rsidRDefault="00772837" w:rsidP="00C40B94">
      <w:pPr>
        <w:tabs>
          <w:tab w:val="left" w:pos="5323"/>
          <w:tab w:val="right" w:pos="9355"/>
        </w:tabs>
        <w:rPr>
          <w:sz w:val="22"/>
          <w:szCs w:val="22"/>
        </w:rPr>
      </w:pPr>
      <w:r w:rsidRPr="005B2AE4">
        <w:rPr>
          <w:color w:val="000000"/>
          <w:kern w:val="0"/>
          <w:sz w:val="22"/>
          <w:szCs w:val="22"/>
        </w:rPr>
        <w:t xml:space="preserve"> </w:t>
      </w:r>
      <w:r w:rsidR="005B2AE4">
        <w:rPr>
          <w:color w:val="000000"/>
          <w:kern w:val="0"/>
          <w:sz w:val="22"/>
          <w:szCs w:val="22"/>
        </w:rPr>
        <w:t xml:space="preserve">              </w:t>
      </w:r>
      <w:r w:rsidR="00F51F7E">
        <w:rPr>
          <w:color w:val="000000"/>
          <w:kern w:val="0"/>
          <w:sz w:val="22"/>
          <w:szCs w:val="22"/>
        </w:rPr>
        <w:t xml:space="preserve">                                                           </w:t>
      </w:r>
      <w:r w:rsidR="00215019" w:rsidRPr="005B2AE4">
        <w:rPr>
          <w:sz w:val="22"/>
          <w:szCs w:val="22"/>
        </w:rPr>
        <w:t>__</w:t>
      </w:r>
      <w:r w:rsidRPr="005B2AE4">
        <w:rPr>
          <w:sz w:val="22"/>
          <w:szCs w:val="22"/>
        </w:rPr>
        <w:t>__________</w:t>
      </w:r>
      <w:r w:rsidR="00377FB8" w:rsidRPr="005B2AE4">
        <w:rPr>
          <w:sz w:val="22"/>
          <w:szCs w:val="22"/>
        </w:rPr>
        <w:t xml:space="preserve">                                 </w:t>
      </w:r>
      <w:r w:rsidR="00195ECB" w:rsidRPr="005B2AE4">
        <w:rPr>
          <w:sz w:val="22"/>
          <w:szCs w:val="22"/>
        </w:rPr>
        <w:t xml:space="preserve">      </w:t>
      </w:r>
      <w:r w:rsidR="00377FB8" w:rsidRPr="005B2AE4">
        <w:rPr>
          <w:sz w:val="22"/>
          <w:szCs w:val="22"/>
        </w:rPr>
        <w:t xml:space="preserve">     </w:t>
      </w:r>
      <w:r w:rsidR="00195ECB" w:rsidRPr="005B2AE4">
        <w:rPr>
          <w:sz w:val="22"/>
          <w:szCs w:val="22"/>
        </w:rPr>
        <w:t xml:space="preserve">  </w:t>
      </w:r>
      <w:r w:rsidR="00377FB8" w:rsidRPr="005B2AE4">
        <w:rPr>
          <w:sz w:val="22"/>
          <w:szCs w:val="22"/>
        </w:rPr>
        <w:t xml:space="preserve">   </w:t>
      </w:r>
      <w:r w:rsidR="00FC440A" w:rsidRPr="005B2AE4">
        <w:rPr>
          <w:sz w:val="22"/>
          <w:szCs w:val="22"/>
        </w:rPr>
        <w:t xml:space="preserve">         </w:t>
      </w:r>
      <w:r w:rsidR="00377FB8" w:rsidRPr="005B2AE4">
        <w:rPr>
          <w:sz w:val="22"/>
          <w:szCs w:val="22"/>
        </w:rPr>
        <w:t xml:space="preserve"> </w:t>
      </w:r>
    </w:p>
    <w:p w:rsidR="00215019" w:rsidRPr="000A1B45" w:rsidRDefault="00041FB2" w:rsidP="00C40B94">
      <w:pPr>
        <w:tabs>
          <w:tab w:val="left" w:pos="5323"/>
          <w:tab w:val="right" w:pos="9355"/>
        </w:tabs>
      </w:pPr>
      <w:r>
        <w:rPr>
          <w:sz w:val="22"/>
          <w:szCs w:val="22"/>
        </w:rPr>
        <w:t xml:space="preserve">                                                              </w:t>
      </w:r>
      <w:r w:rsidR="005B088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215019" w:rsidRPr="000A1B45">
        <w:rPr>
          <w:sz w:val="16"/>
          <w:szCs w:val="16"/>
        </w:rPr>
        <w:t>подпись</w:t>
      </w:r>
      <w:r w:rsidR="00215019" w:rsidRPr="000A1B45">
        <w:rPr>
          <w:sz w:val="22"/>
          <w:szCs w:val="22"/>
        </w:rPr>
        <w:t xml:space="preserve">                              </w:t>
      </w:r>
      <w:r w:rsidR="00377FB8" w:rsidRPr="000A1B45">
        <w:rPr>
          <w:sz w:val="16"/>
        </w:rPr>
        <w:t>ф.и.о.</w:t>
      </w:r>
    </w:p>
    <w:p w:rsidR="00215019" w:rsidRPr="00FB2814" w:rsidRDefault="00215019" w:rsidP="00CA438C">
      <w:pPr>
        <w:tabs>
          <w:tab w:val="left" w:pos="5323"/>
          <w:tab w:val="right" w:pos="9355"/>
        </w:tabs>
        <w:rPr>
          <w:sz w:val="22"/>
          <w:szCs w:val="22"/>
        </w:rPr>
      </w:pPr>
      <w:bookmarkStart w:id="0" w:name="_GoBack"/>
      <w:bookmarkEnd w:id="0"/>
      <w:r w:rsidRPr="00FB2814">
        <w:rPr>
          <w:sz w:val="22"/>
          <w:szCs w:val="22"/>
        </w:rPr>
        <w:t>М.П</w:t>
      </w:r>
    </w:p>
    <w:sectPr w:rsidR="00215019" w:rsidRPr="00FB2814" w:rsidSect="00377FB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94"/>
    <w:rsid w:val="00007832"/>
    <w:rsid w:val="00041FB2"/>
    <w:rsid w:val="00093F16"/>
    <w:rsid w:val="000A1B45"/>
    <w:rsid w:val="000B7412"/>
    <w:rsid w:val="00106832"/>
    <w:rsid w:val="00113AE8"/>
    <w:rsid w:val="00115B7B"/>
    <w:rsid w:val="00130B1B"/>
    <w:rsid w:val="00146FCF"/>
    <w:rsid w:val="001761DE"/>
    <w:rsid w:val="00195ECB"/>
    <w:rsid w:val="001D54FF"/>
    <w:rsid w:val="001D7196"/>
    <w:rsid w:val="001E53BB"/>
    <w:rsid w:val="002042C0"/>
    <w:rsid w:val="002066EE"/>
    <w:rsid w:val="00215019"/>
    <w:rsid w:val="002C79F4"/>
    <w:rsid w:val="002D26F4"/>
    <w:rsid w:val="002D649A"/>
    <w:rsid w:val="002F7D6C"/>
    <w:rsid w:val="00337167"/>
    <w:rsid w:val="00356AAB"/>
    <w:rsid w:val="00361B47"/>
    <w:rsid w:val="00363424"/>
    <w:rsid w:val="003737EF"/>
    <w:rsid w:val="00377FB8"/>
    <w:rsid w:val="00391984"/>
    <w:rsid w:val="003C0315"/>
    <w:rsid w:val="003C625D"/>
    <w:rsid w:val="003D2896"/>
    <w:rsid w:val="004219D6"/>
    <w:rsid w:val="00443FD6"/>
    <w:rsid w:val="004D2198"/>
    <w:rsid w:val="004E621D"/>
    <w:rsid w:val="004E7FA0"/>
    <w:rsid w:val="005036CC"/>
    <w:rsid w:val="005347E9"/>
    <w:rsid w:val="005707E1"/>
    <w:rsid w:val="005B0884"/>
    <w:rsid w:val="005B2AE4"/>
    <w:rsid w:val="005F1281"/>
    <w:rsid w:val="00615850"/>
    <w:rsid w:val="00663D16"/>
    <w:rsid w:val="006644AA"/>
    <w:rsid w:val="006649E5"/>
    <w:rsid w:val="0066650B"/>
    <w:rsid w:val="006D6883"/>
    <w:rsid w:val="006E3FC4"/>
    <w:rsid w:val="0070101A"/>
    <w:rsid w:val="007579D1"/>
    <w:rsid w:val="00772837"/>
    <w:rsid w:val="00780BCC"/>
    <w:rsid w:val="0079494C"/>
    <w:rsid w:val="007B64EF"/>
    <w:rsid w:val="008207A2"/>
    <w:rsid w:val="008311C2"/>
    <w:rsid w:val="00874C95"/>
    <w:rsid w:val="00882C80"/>
    <w:rsid w:val="00897013"/>
    <w:rsid w:val="008B0912"/>
    <w:rsid w:val="009200A2"/>
    <w:rsid w:val="009D5D95"/>
    <w:rsid w:val="009F3001"/>
    <w:rsid w:val="00A030C1"/>
    <w:rsid w:val="00A2182F"/>
    <w:rsid w:val="00A74EC3"/>
    <w:rsid w:val="00A8349E"/>
    <w:rsid w:val="00AB47B7"/>
    <w:rsid w:val="00AD0960"/>
    <w:rsid w:val="00B32BE9"/>
    <w:rsid w:val="00B34A00"/>
    <w:rsid w:val="00B41B49"/>
    <w:rsid w:val="00BD7376"/>
    <w:rsid w:val="00BE302F"/>
    <w:rsid w:val="00BF6303"/>
    <w:rsid w:val="00C213D0"/>
    <w:rsid w:val="00C255E0"/>
    <w:rsid w:val="00C2695D"/>
    <w:rsid w:val="00C40B94"/>
    <w:rsid w:val="00CA438C"/>
    <w:rsid w:val="00CF4CC1"/>
    <w:rsid w:val="00D208EA"/>
    <w:rsid w:val="00D962CE"/>
    <w:rsid w:val="00DF1642"/>
    <w:rsid w:val="00DF2415"/>
    <w:rsid w:val="00DF6F01"/>
    <w:rsid w:val="00DF7BCA"/>
    <w:rsid w:val="00E03497"/>
    <w:rsid w:val="00E20A43"/>
    <w:rsid w:val="00E334EF"/>
    <w:rsid w:val="00E45C95"/>
    <w:rsid w:val="00E4647C"/>
    <w:rsid w:val="00EA16C4"/>
    <w:rsid w:val="00ED0731"/>
    <w:rsid w:val="00ED47D8"/>
    <w:rsid w:val="00EF101F"/>
    <w:rsid w:val="00F51F7E"/>
    <w:rsid w:val="00F74A96"/>
    <w:rsid w:val="00FB2814"/>
    <w:rsid w:val="00FC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C3A5C-17DE-4951-A28B-B6460E93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94"/>
    <w:pPr>
      <w:widowControl w:val="0"/>
      <w:suppressAutoHyphens/>
      <w:autoSpaceDE w:val="0"/>
      <w:autoSpaceDN w:val="0"/>
      <w:textAlignment w:val="baseline"/>
    </w:pPr>
    <w:rPr>
      <w:kern w:val="3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A00"/>
    <w:pPr>
      <w:keepNext/>
      <w:widowControl/>
      <w:suppressAutoHyphens w:val="0"/>
      <w:autoSpaceDE/>
      <w:autoSpaceDN/>
      <w:ind w:firstLine="720"/>
      <w:jc w:val="both"/>
      <w:textAlignment w:val="auto"/>
      <w:outlineLvl w:val="0"/>
    </w:pPr>
    <w:rPr>
      <w:b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A00"/>
    <w:pPr>
      <w:keepNext/>
      <w:widowControl/>
      <w:suppressAutoHyphens w:val="0"/>
      <w:autoSpaceDE/>
      <w:autoSpaceDN/>
      <w:ind w:firstLine="720"/>
      <w:jc w:val="center"/>
      <w:textAlignment w:val="auto"/>
      <w:outlineLvl w:val="1"/>
    </w:pPr>
    <w:rPr>
      <w:b/>
      <w:kern w:val="2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34A00"/>
    <w:pPr>
      <w:keepNext/>
      <w:widowControl/>
      <w:suppressAutoHyphens w:val="0"/>
      <w:autoSpaceDE/>
      <w:autoSpaceDN/>
      <w:spacing w:before="240" w:after="60"/>
      <w:textAlignment w:val="auto"/>
      <w:outlineLvl w:val="2"/>
    </w:pPr>
    <w:rPr>
      <w:rFonts w:ascii="Cambria" w:hAnsi="Cambria"/>
      <w:b/>
      <w:bCs/>
      <w:kern w:val="24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34A00"/>
    <w:pPr>
      <w:keepNext/>
      <w:widowControl/>
      <w:suppressAutoHyphens w:val="0"/>
      <w:autoSpaceDE/>
      <w:autoSpaceDN/>
      <w:textAlignment w:val="auto"/>
      <w:outlineLvl w:val="6"/>
    </w:pPr>
    <w:rPr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A00"/>
    <w:rPr>
      <w:rFonts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4A00"/>
    <w:rPr>
      <w:b/>
      <w:kern w:val="24"/>
    </w:rPr>
  </w:style>
  <w:style w:type="character" w:customStyle="1" w:styleId="30">
    <w:name w:val="Заголовок 3 Знак"/>
    <w:basedOn w:val="a0"/>
    <w:link w:val="3"/>
    <w:uiPriority w:val="99"/>
    <w:locked/>
    <w:rsid w:val="00B34A00"/>
    <w:rPr>
      <w:rFonts w:ascii="Cambria" w:hAnsi="Cambria"/>
      <w:b/>
      <w:kern w:val="24"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B34A00"/>
    <w:rPr>
      <w:rFonts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B34A00"/>
    <w:pPr>
      <w:widowControl/>
      <w:suppressAutoHyphens w:val="0"/>
      <w:autoSpaceDE/>
      <w:autoSpaceDN/>
      <w:jc w:val="center"/>
      <w:textAlignment w:val="auto"/>
    </w:pPr>
    <w:rPr>
      <w:b/>
      <w:kern w:val="0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4A00"/>
    <w:rPr>
      <w:rFonts w:cs="Times New Roman"/>
      <w:b/>
      <w:lang w:eastAsia="ru-RU"/>
    </w:rPr>
  </w:style>
  <w:style w:type="character" w:styleId="a5">
    <w:name w:val="Strong"/>
    <w:basedOn w:val="a0"/>
    <w:uiPriority w:val="99"/>
    <w:qFormat/>
    <w:rsid w:val="00B34A00"/>
    <w:rPr>
      <w:rFonts w:cs="Times New Roman"/>
      <w:b/>
    </w:rPr>
  </w:style>
  <w:style w:type="character" w:styleId="a6">
    <w:name w:val="Hyperlink"/>
    <w:basedOn w:val="a0"/>
    <w:uiPriority w:val="99"/>
    <w:rsid w:val="00C40B94"/>
    <w:rPr>
      <w:rFonts w:cs="Times New Roman"/>
      <w:color w:val="0000FF"/>
      <w:u w:val="single"/>
    </w:rPr>
  </w:style>
  <w:style w:type="paragraph" w:styleId="a7">
    <w:name w:val="No Spacing"/>
    <w:qFormat/>
    <w:rsid w:val="00377FB8"/>
    <w:rPr>
      <w:rFonts w:ascii="Calibri" w:eastAsia="Calibri" w:hAnsi="Calibri"/>
      <w:lang w:eastAsia="en-US"/>
    </w:rPr>
  </w:style>
  <w:style w:type="paragraph" w:styleId="a8">
    <w:name w:val="List Paragraph"/>
    <w:basedOn w:val="a"/>
    <w:uiPriority w:val="34"/>
    <w:qFormat/>
    <w:rsid w:val="00CA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Свиридова Татьяна Алексеевна</cp:lastModifiedBy>
  <cp:revision>5</cp:revision>
  <cp:lastPrinted>2021-03-10T08:06:00Z</cp:lastPrinted>
  <dcterms:created xsi:type="dcterms:W3CDTF">2021-06-02T11:18:00Z</dcterms:created>
  <dcterms:modified xsi:type="dcterms:W3CDTF">2023-01-11T07:26:00Z</dcterms:modified>
</cp:coreProperties>
</file>