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6C41" w14:textId="77777777" w:rsidR="00404ED8" w:rsidRPr="0001177E" w:rsidRDefault="00404ED8" w:rsidP="00404ED8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77E">
        <w:rPr>
          <w:rFonts w:ascii="Times New Roman" w:hAnsi="Times New Roman" w:cs="Times New Roman"/>
          <w:b/>
        </w:rPr>
        <w:t>ДОГОВОР №</w:t>
      </w:r>
    </w:p>
    <w:p w14:paraId="2ADDECDB" w14:textId="77777777" w:rsidR="00404ED8" w:rsidRPr="0001177E" w:rsidRDefault="00404ED8" w:rsidP="00404E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177E">
        <w:rPr>
          <w:rFonts w:ascii="Times New Roman" w:hAnsi="Times New Roman" w:cs="Times New Roman"/>
        </w:rPr>
        <w:t>на проведение работ по подтверждению соответствия</w:t>
      </w:r>
    </w:p>
    <w:p w14:paraId="1ED44EF9" w14:textId="77777777" w:rsidR="00404ED8" w:rsidRPr="0001177E" w:rsidRDefault="00404ED8" w:rsidP="00404E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E66FE3" w14:textId="77777777" w:rsidR="00404ED8" w:rsidRPr="0001177E" w:rsidRDefault="00404ED8" w:rsidP="00404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177E">
        <w:rPr>
          <w:rFonts w:ascii="Times New Roman" w:hAnsi="Times New Roman" w:cs="Times New Roman"/>
          <w:sz w:val="20"/>
          <w:szCs w:val="20"/>
        </w:rPr>
        <w:t xml:space="preserve">г. Ставрополь                                                                                                           </w:t>
      </w:r>
      <w:proofErr w:type="gramStart"/>
      <w:r w:rsidRPr="0001177E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01177E">
        <w:rPr>
          <w:rFonts w:ascii="Times New Roman" w:hAnsi="Times New Roman" w:cs="Times New Roman"/>
          <w:sz w:val="20"/>
          <w:szCs w:val="20"/>
        </w:rPr>
        <w:t>___»_____202_г.</w:t>
      </w:r>
    </w:p>
    <w:p w14:paraId="105F319B" w14:textId="77777777" w:rsidR="00404ED8" w:rsidRPr="0001177E" w:rsidRDefault="00404ED8" w:rsidP="00404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177E">
        <w:rPr>
          <w:rFonts w:ascii="Times New Roman" w:hAnsi="Times New Roman" w:cs="Times New Roman"/>
          <w:b/>
          <w:sz w:val="20"/>
          <w:szCs w:val="20"/>
        </w:rPr>
        <w:t>Федеральное бюджетное учреждение «Государственный региональный центр стандартизации, метрологии и испытаний в Ставропольском крае, Республике Ингушетия и Карачаево-Черкесской Республике»</w:t>
      </w:r>
      <w:r w:rsidRPr="0001177E">
        <w:rPr>
          <w:rFonts w:ascii="Times New Roman" w:hAnsi="Times New Roman" w:cs="Times New Roman"/>
          <w:sz w:val="20"/>
          <w:szCs w:val="20"/>
        </w:rPr>
        <w:t xml:space="preserve">, сокращенное название — </w:t>
      </w:r>
      <w:r w:rsidRPr="0001177E">
        <w:rPr>
          <w:rFonts w:ascii="Times New Roman" w:hAnsi="Times New Roman" w:cs="Times New Roman"/>
          <w:b/>
          <w:sz w:val="20"/>
          <w:szCs w:val="20"/>
        </w:rPr>
        <w:t>ФБУ «Северо-Кавказский ЦСМ»</w:t>
      </w:r>
      <w:r w:rsidRPr="0001177E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Pr="0001177E">
        <w:rPr>
          <w:rFonts w:ascii="Times New Roman" w:hAnsi="Times New Roman" w:cs="Times New Roman"/>
          <w:b/>
          <w:sz w:val="20"/>
          <w:szCs w:val="20"/>
        </w:rPr>
        <w:t>«Исполнитель»</w:t>
      </w:r>
      <w:r w:rsidRPr="0001177E">
        <w:rPr>
          <w:rFonts w:ascii="Times New Roman" w:hAnsi="Times New Roman" w:cs="Times New Roman"/>
          <w:sz w:val="20"/>
          <w:szCs w:val="20"/>
        </w:rPr>
        <w:t xml:space="preserve">, в лице заместителя генерального директора Свиридовой Татьяны Алексеевны, действующей на основании генеральной доверенности №01-01/369 от 16.01.2023, с одной стороны, и </w:t>
      </w:r>
    </w:p>
    <w:p w14:paraId="2EFECE7E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 xml:space="preserve"> _________________________________________________, сокращенное название — 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01177E">
        <w:rPr>
          <w:rFonts w:ascii="Times New Roman" w:hAnsi="Times New Roman"/>
          <w:sz w:val="20"/>
          <w:szCs w:val="20"/>
        </w:rPr>
        <w:t xml:space="preserve">_______________________________________________, именуемое в дальнейшем «Заказчик», в лице генерального директора, действующего на основании </w:t>
      </w:r>
      <w:r>
        <w:rPr>
          <w:rFonts w:ascii="Times New Roman" w:hAnsi="Times New Roman"/>
          <w:sz w:val="20"/>
          <w:szCs w:val="20"/>
        </w:rPr>
        <w:t>____________</w:t>
      </w:r>
      <w:r w:rsidRPr="0001177E">
        <w:rPr>
          <w:rFonts w:ascii="Times New Roman" w:hAnsi="Times New Roman"/>
          <w:sz w:val="20"/>
          <w:szCs w:val="20"/>
        </w:rPr>
        <w:t>, с другой стороны, заключили настоящий договор о нижеследующем:</w:t>
      </w:r>
    </w:p>
    <w:p w14:paraId="004480AF" w14:textId="77777777" w:rsidR="00404ED8" w:rsidRPr="0001177E" w:rsidRDefault="00404ED8" w:rsidP="00404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0962EF" w14:textId="77777777" w:rsidR="00404ED8" w:rsidRPr="0001177E" w:rsidRDefault="00404ED8" w:rsidP="00404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1177E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. </w:t>
      </w:r>
      <w:r w:rsidRPr="0001177E">
        <w:rPr>
          <w:rFonts w:ascii="Times New Roman" w:hAnsi="Times New Roman" w:cs="Times New Roman"/>
          <w:sz w:val="20"/>
        </w:rPr>
        <w:t>ПРЕДМЕТ ДОГОВОРА</w:t>
      </w:r>
    </w:p>
    <w:p w14:paraId="06254EDC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01177E">
        <w:rPr>
          <w:rFonts w:ascii="Times New Roman" w:hAnsi="Times New Roman"/>
          <w:sz w:val="20"/>
          <w:szCs w:val="20"/>
        </w:rPr>
        <w:t>1.1 Заказчик согласно заявке на подтверждение соответствия продукции поручает, а Исполнитель принимает на себя обязательство по подтверждению соответствия:</w:t>
      </w:r>
    </w:p>
    <w:p w14:paraId="604EFC3A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512F20A6" w14:textId="77777777" w:rsidR="00404ED8" w:rsidRPr="0001177E" w:rsidRDefault="00404ED8" w:rsidP="00404ED8">
      <w:pPr>
        <w:pStyle w:val="a4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1177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Подтверждение соответствия осуществляется для установления соответствия </w:t>
      </w:r>
    </w:p>
    <w:p w14:paraId="18046982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01177E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 xml:space="preserve">документу по стандартизации/ системе добровольной сертификации/условию договора </w:t>
      </w:r>
      <w:r w:rsidRPr="0001177E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7C505499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1.2Испытания продукции проходят в испытательных лабораториях по отдельным договорам, сроки и стоимости которых устанавливаются лабораториями самостоятельно, согласно установленным тарифам.</w:t>
      </w:r>
    </w:p>
    <w:p w14:paraId="30CA7083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 xml:space="preserve">1.3 Работы по инспекционному контролю (далее по тексту ИК) за сертифицированной продукцией проводятся не реже 1 раза в год согласно </w:t>
      </w:r>
      <w:r w:rsidRPr="0001177E">
        <w:rPr>
          <w:rFonts w:ascii="Times New Roman" w:hAnsi="Times New Roman"/>
          <w:sz w:val="20"/>
          <w:szCs w:val="20"/>
          <w:bdr w:val="none" w:sz="0" w:space="0" w:color="auto" w:frame="1"/>
        </w:rPr>
        <w:t>Федерального закона от 27 декабря 2002 г.   N 184-ФЗ «О техническом регулировании»</w:t>
      </w:r>
      <w:r w:rsidRPr="0001177E">
        <w:rPr>
          <w:rFonts w:ascii="Times New Roman" w:hAnsi="Times New Roman"/>
          <w:sz w:val="20"/>
          <w:szCs w:val="20"/>
        </w:rPr>
        <w:t>.</w:t>
      </w:r>
    </w:p>
    <w:p w14:paraId="614B200A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1.4. Оплата работ по ИК производится отдельно по фактическим затратам.</w:t>
      </w:r>
    </w:p>
    <w:p w14:paraId="1A19004B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1.5 В случае отказа ЗАКАЗЧИКА от проведения ИК, от оплаты за инспекционный контроль, выявлении при инспекционном контроле несоответствия продукции, установленным требованиям, ИСПОЛНИТЕЛЬ вправе приостановить или отменить действие сертификата соответствия.</w:t>
      </w:r>
    </w:p>
    <w:p w14:paraId="4C2CFCDC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</w:p>
    <w:p w14:paraId="74ED65ED" w14:textId="77777777" w:rsidR="00404ED8" w:rsidRPr="0001177E" w:rsidRDefault="00404ED8" w:rsidP="00404ED8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2. ПРАВА И ОБЯЗАННОСТИ СТОРОН</w:t>
      </w:r>
    </w:p>
    <w:p w14:paraId="526C256A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01177E">
        <w:rPr>
          <w:rFonts w:ascii="Times New Roman" w:hAnsi="Times New Roman"/>
          <w:sz w:val="20"/>
          <w:szCs w:val="20"/>
          <w:u w:val="single"/>
        </w:rPr>
        <w:t>2.1. Заказчик обязан:</w:t>
      </w:r>
    </w:p>
    <w:p w14:paraId="19E43824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2.1.1. Оформить заявку на проведение сертификации по форме органа по сертификации;</w:t>
      </w:r>
    </w:p>
    <w:p w14:paraId="634A6E61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2.1.2. Предоставить Исполнителю пакет документов, необходимых для проведения сертификации заявленной продукции (при необходимости).</w:t>
      </w:r>
    </w:p>
    <w:p w14:paraId="39796D02" w14:textId="77777777" w:rsidR="00404ED8" w:rsidRPr="0001177E" w:rsidRDefault="00404ED8" w:rsidP="00404ED8">
      <w:pPr>
        <w:pStyle w:val="a4"/>
        <w:rPr>
          <w:rStyle w:val="a3"/>
          <w:rFonts w:ascii="Times New Roman" w:hAnsi="Times New Roman"/>
          <w:b w:val="0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2.1.3. Оказывать содействие органу по сертификации при отборе образцов продукции.</w:t>
      </w:r>
    </w:p>
    <w:p w14:paraId="0257C38A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Предоставлять органу по сертификации по его запросу информацию о жалобах на сертифицированную продукцию, в том числе информацию и документальное подтверждение о принятых мерах в отношении таких жалоб; выполнять требования органа по сертификации или схем сертификации в отношении использования знака соответствия , информировать орган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схемами сертификации.</w:t>
      </w:r>
    </w:p>
    <w:p w14:paraId="7BF5487D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(Соблюдать все требования п.4.1.2.2 ГОСТ Р ИСО/МЭК 17065-2012).</w:t>
      </w:r>
    </w:p>
    <w:p w14:paraId="0BEAEEEF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Ответственность за достоверность представленных копий документов несет Заказчик</w:t>
      </w:r>
    </w:p>
    <w:p w14:paraId="4EDCF342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2.1.4. Оплатить работы по подтверждению соответствия, в том числе работы по проведению инспекционного контроля за сертифицированной продукцией в размерах и в сроки, согласованные сторонами и определенные договором.</w:t>
      </w:r>
    </w:p>
    <w:p w14:paraId="0D6CF9CE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01177E">
        <w:rPr>
          <w:rFonts w:ascii="Times New Roman" w:hAnsi="Times New Roman"/>
          <w:sz w:val="20"/>
          <w:szCs w:val="20"/>
          <w:u w:val="single"/>
        </w:rPr>
        <w:t>2.2. Заказчик вправе:</w:t>
      </w:r>
    </w:p>
    <w:p w14:paraId="28B80A9C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 xml:space="preserve">2.2.1. В любое время посредствам телефонной или электронной связи получать информацию о ходе выполнения заявки Исполнителем, не вмешиваясь в его деятельность, выбирать схему подтверждения соответствия, предусмотренную для определенных видов продукции в соответствии с действующими документами Российской Федерации. </w:t>
      </w:r>
    </w:p>
    <w:p w14:paraId="377BD40B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2.2.2. Заказчик вправе отказаться от исполнения Договора при условии оплаты Исполнителю фактически понесенных им расходов на момент такого отказа.</w:t>
      </w:r>
    </w:p>
    <w:p w14:paraId="24828DE1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01177E">
        <w:rPr>
          <w:rFonts w:ascii="Times New Roman" w:hAnsi="Times New Roman"/>
          <w:sz w:val="20"/>
          <w:szCs w:val="20"/>
          <w:u w:val="single"/>
        </w:rPr>
        <w:t>2.3. Исполнитель обязан:</w:t>
      </w:r>
    </w:p>
    <w:p w14:paraId="3F89A916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2.3.1. В течение 10 дней после получения от Заказчика заявки с прилагаемым пакетом документов, выставить счет на оплату услуг и передать его Заказчику лично или по электронной почте.</w:t>
      </w:r>
    </w:p>
    <w:p w14:paraId="1F287B40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2.3.2. Приступить к выполнению работ после поступления от Заказчика денежных средств на расчетный счет Исполнителя за весь объем работ.</w:t>
      </w:r>
    </w:p>
    <w:p w14:paraId="6F0CF9F3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2.3.3. Провести проверку представленных Заявителем документов и процедуру обязательного подтверждения соответствия.</w:t>
      </w:r>
    </w:p>
    <w:p w14:paraId="5FDDC5DA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 xml:space="preserve">2.3.4. Зарегистрировать сертификат соответствия в ФГИС </w:t>
      </w:r>
      <w:proofErr w:type="spellStart"/>
      <w:r w:rsidRPr="0001177E">
        <w:rPr>
          <w:rFonts w:ascii="Times New Roman" w:hAnsi="Times New Roman"/>
          <w:sz w:val="20"/>
          <w:szCs w:val="20"/>
        </w:rPr>
        <w:t>Росаккредитации</w:t>
      </w:r>
      <w:proofErr w:type="spellEnd"/>
      <w:r w:rsidRPr="0001177E">
        <w:rPr>
          <w:rFonts w:ascii="Times New Roman" w:hAnsi="Times New Roman"/>
          <w:sz w:val="20"/>
          <w:szCs w:val="20"/>
        </w:rPr>
        <w:t>, в реестре добровольных сертификатов.</w:t>
      </w:r>
    </w:p>
    <w:p w14:paraId="59FC2FA9" w14:textId="77777777" w:rsidR="00404ED8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lastRenderedPageBreak/>
        <w:t>2.3.5. Соблюдать конфиденциальность полученной от Заказчика информации</w:t>
      </w:r>
    </w:p>
    <w:p w14:paraId="3ABD3CB6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</w:p>
    <w:p w14:paraId="08CEF58D" w14:textId="77777777" w:rsidR="00404ED8" w:rsidRDefault="00404ED8" w:rsidP="00404ED8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06AED720" w14:textId="77777777" w:rsidR="00404ED8" w:rsidRDefault="00404ED8" w:rsidP="00404ED8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7C7FA33D" w14:textId="77777777" w:rsidR="00404ED8" w:rsidRDefault="00404ED8" w:rsidP="00404ED8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47A65957" w14:textId="77777777" w:rsidR="00404ED8" w:rsidRPr="0001177E" w:rsidRDefault="00404ED8" w:rsidP="00404ED8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3.СТОИМОСТЬ РАБОТ И ПОРЯДОК РАСЧЕТОВ</w:t>
      </w:r>
    </w:p>
    <w:p w14:paraId="53BE33F3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3.1 Стоимость работ по настоящему договору определяется по согласованию сторон и составляет:</w:t>
      </w:r>
    </w:p>
    <w:p w14:paraId="42DBC6D8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01177E">
        <w:rPr>
          <w:rFonts w:ascii="Times New Roman" w:hAnsi="Times New Roman"/>
          <w:sz w:val="20"/>
          <w:szCs w:val="20"/>
          <w:u w:val="single"/>
        </w:rPr>
        <w:t xml:space="preserve">__________рублей ___ коп. </w:t>
      </w:r>
      <w:proofErr w:type="gramStart"/>
      <w:r w:rsidRPr="0001177E">
        <w:rPr>
          <w:rFonts w:ascii="Times New Roman" w:hAnsi="Times New Roman"/>
          <w:sz w:val="20"/>
          <w:szCs w:val="20"/>
          <w:u w:val="single"/>
        </w:rPr>
        <w:t xml:space="preserve">(  </w:t>
      </w:r>
      <w:proofErr w:type="gramEnd"/>
      <w:r w:rsidRPr="0001177E">
        <w:rPr>
          <w:rFonts w:ascii="Times New Roman" w:hAnsi="Times New Roman"/>
          <w:sz w:val="20"/>
          <w:szCs w:val="20"/>
          <w:u w:val="single"/>
        </w:rPr>
        <w:t xml:space="preserve">                      рублей                   копеек)</w:t>
      </w:r>
    </w:p>
    <w:p w14:paraId="046836F2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01177E">
        <w:rPr>
          <w:rFonts w:ascii="Times New Roman" w:hAnsi="Times New Roman"/>
          <w:sz w:val="20"/>
          <w:szCs w:val="20"/>
        </w:rPr>
        <w:t>НДС не облагается на основании п. 2 ст. 346.11 Налогового кодекса РФ.</w:t>
      </w:r>
    </w:p>
    <w:p w14:paraId="2D1099AA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Перечень выполненных работ и их стоимость предоставляется ЗАКАЗЧИКУ по его требованию.</w:t>
      </w:r>
    </w:p>
    <w:p w14:paraId="70E3C7A0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3.2 ЗАКАЗЧИК обязуется в течение десяти дней перечислить ИСПОЛНИТЕЛЮ сумму, указанную в п. 3.1.</w:t>
      </w:r>
    </w:p>
    <w:p w14:paraId="6D6E4028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3.3 ИСПОЛНИТЕЛЬ выполняет работы по подтверждению соответствия после подписания договора обеими сторонами; в срок с момента подписания настоящего договора до ___________ г.</w:t>
      </w:r>
    </w:p>
    <w:p w14:paraId="39A02243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3.4 Оплата работ производится ЗАКАЗЧИКОМ вне зависимости от принятых по их результатам решений.</w:t>
      </w:r>
    </w:p>
    <w:p w14:paraId="4F4F3530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3.5 По завершении всех предусмотренных процедурой сертификации работ ИСПОЛНИТЕЛЬ и ЗАКАЗЧИК подписывают двусторонний акт оказания услуг.</w:t>
      </w:r>
    </w:p>
    <w:p w14:paraId="2CB84BE7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3.6 При положительном результате проведенных работ по подтверждению соответствия ИСПОЛНИТЕЛЬ предоставляет ЗАКАЗЧИКУ документ подтверждения соответствия (сертификат).</w:t>
      </w:r>
    </w:p>
    <w:p w14:paraId="3544B21D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В случае отрицательного результата проведенных работ ИСПОЛНИТЕЛЬ предоставляет ЗАКАЗЧИКУ мотивированное решение об отказе в выдаче документа.</w:t>
      </w:r>
    </w:p>
    <w:p w14:paraId="2771CA2B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</w:p>
    <w:p w14:paraId="53659FF9" w14:textId="77777777" w:rsidR="00404ED8" w:rsidRPr="0001177E" w:rsidRDefault="00404ED8" w:rsidP="00404ED8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4. ОТВЕТСТВЕННОСТЬ СТОРОН</w:t>
      </w:r>
    </w:p>
    <w:p w14:paraId="7CB6F0D0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законодательством.</w:t>
      </w:r>
    </w:p>
    <w:p w14:paraId="11416835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В случае расторжения договора по инициативе ЗАКАЗЧИКА, ИСПОЛНИТЕЛЬ возвращает денежные средства за вычетом фактических затрат при проведении сертификации.</w:t>
      </w:r>
    </w:p>
    <w:p w14:paraId="15476A7C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</w:p>
    <w:p w14:paraId="6FCCD77C" w14:textId="77777777" w:rsidR="00404ED8" w:rsidRPr="0001177E" w:rsidRDefault="00404ED8" w:rsidP="00404ED8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5. СРОК ДЕЙСТВИЯ ДОГОВОРА И ЮРИДИЧЕСКИЕ АДРЕСА СТОРОН</w:t>
      </w:r>
    </w:p>
    <w:p w14:paraId="207391FB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5.1Договор вступает в юридическую силу с момента подписания его обеими сторонами.</w:t>
      </w:r>
    </w:p>
    <w:p w14:paraId="0CB40D3F" w14:textId="77777777" w:rsidR="00404ED8" w:rsidRPr="0001177E" w:rsidRDefault="00404ED8" w:rsidP="00404ED8">
      <w:pPr>
        <w:pStyle w:val="a4"/>
        <w:rPr>
          <w:rFonts w:ascii="Times New Roman" w:hAnsi="Times New Roman"/>
          <w:sz w:val="20"/>
          <w:szCs w:val="20"/>
        </w:rPr>
      </w:pPr>
      <w:r w:rsidRPr="0001177E">
        <w:rPr>
          <w:rFonts w:ascii="Times New Roman" w:hAnsi="Times New Roman"/>
          <w:sz w:val="20"/>
          <w:szCs w:val="20"/>
        </w:rPr>
        <w:t>5.2Договор действует до окончания срока действия сертификата соответствия.</w:t>
      </w:r>
    </w:p>
    <w:p w14:paraId="726CF32A" w14:textId="77777777" w:rsidR="00404ED8" w:rsidRPr="0001177E" w:rsidRDefault="00404ED8" w:rsidP="00404ED8">
      <w:pPr>
        <w:pStyle w:val="a4"/>
        <w:rPr>
          <w:rFonts w:ascii="Times New Roman" w:hAnsi="Times New Roman"/>
          <w:b/>
        </w:rPr>
      </w:pPr>
    </w:p>
    <w:p w14:paraId="58B984D2" w14:textId="77777777" w:rsidR="00404ED8" w:rsidRPr="0001177E" w:rsidRDefault="00404ED8" w:rsidP="00404ED8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01177E">
        <w:rPr>
          <w:rFonts w:ascii="Times New Roman" w:hAnsi="Times New Roman" w:cs="Times New Roman"/>
          <w:b/>
          <w:sz w:val="20"/>
        </w:rPr>
        <w:t>ИСПОЛНИТЕЛЬ:</w:t>
      </w:r>
    </w:p>
    <w:p w14:paraId="60296226" w14:textId="77777777" w:rsidR="00404ED8" w:rsidRPr="0001177E" w:rsidRDefault="00404ED8" w:rsidP="00404ED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1177E">
        <w:rPr>
          <w:rFonts w:ascii="Times New Roman" w:hAnsi="Times New Roman" w:cs="Times New Roman"/>
          <w:b/>
          <w:sz w:val="20"/>
        </w:rPr>
        <w:t>Федеральное бюджетное учреждение «Государственный региональный центр стандартизации, метрологии и испытаний в Ставропольском крае, Республике Ингушетия и Карачаево-Черкесской Республике»</w:t>
      </w:r>
    </w:p>
    <w:p w14:paraId="2EA7414B" w14:textId="77777777" w:rsidR="00404ED8" w:rsidRPr="0001177E" w:rsidRDefault="00404ED8" w:rsidP="00404ED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1177E">
        <w:rPr>
          <w:rFonts w:ascii="Times New Roman" w:hAnsi="Times New Roman" w:cs="Times New Roman"/>
          <w:b/>
          <w:sz w:val="20"/>
        </w:rPr>
        <w:t>(ФБУ «Северо-Кавказский ЦСМ»).</w:t>
      </w:r>
      <w:r w:rsidRPr="0001177E">
        <w:rPr>
          <w:rFonts w:ascii="Times New Roman" w:hAnsi="Times New Roman" w:cs="Times New Roman"/>
          <w:sz w:val="20"/>
        </w:rPr>
        <w:t xml:space="preserve"> ОГРН 1022601954088</w:t>
      </w:r>
    </w:p>
    <w:p w14:paraId="6180ACE4" w14:textId="77777777" w:rsidR="00404ED8" w:rsidRPr="0001177E" w:rsidRDefault="00404ED8" w:rsidP="00404ED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1177E">
        <w:rPr>
          <w:rFonts w:ascii="Times New Roman" w:hAnsi="Times New Roman" w:cs="Times New Roman"/>
          <w:b/>
          <w:sz w:val="20"/>
        </w:rPr>
        <w:t xml:space="preserve">Ставропольский край, 355035 г. Ставрополь ул. </w:t>
      </w:r>
      <w:proofErr w:type="spellStart"/>
      <w:r w:rsidRPr="0001177E">
        <w:rPr>
          <w:rFonts w:ascii="Times New Roman" w:hAnsi="Times New Roman" w:cs="Times New Roman"/>
          <w:b/>
          <w:sz w:val="20"/>
        </w:rPr>
        <w:t>Доваторцев</w:t>
      </w:r>
      <w:proofErr w:type="spellEnd"/>
      <w:r w:rsidRPr="0001177E">
        <w:rPr>
          <w:rFonts w:ascii="Times New Roman" w:hAnsi="Times New Roman" w:cs="Times New Roman"/>
          <w:b/>
          <w:sz w:val="20"/>
        </w:rPr>
        <w:t xml:space="preserve"> 7А</w:t>
      </w:r>
    </w:p>
    <w:p w14:paraId="20758E15" w14:textId="77777777" w:rsidR="00404ED8" w:rsidRPr="0001177E" w:rsidRDefault="00404ED8" w:rsidP="00404ED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1177E">
        <w:rPr>
          <w:rFonts w:ascii="Times New Roman" w:hAnsi="Times New Roman" w:cs="Times New Roman"/>
          <w:sz w:val="20"/>
        </w:rPr>
        <w:t>ИНН 2634013109 КПП 263501001</w:t>
      </w:r>
    </w:p>
    <w:p w14:paraId="58D87AA4" w14:textId="77777777" w:rsidR="00404ED8" w:rsidRPr="0001177E" w:rsidRDefault="00404ED8" w:rsidP="00404ED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1177E">
        <w:rPr>
          <w:rFonts w:ascii="Times New Roman" w:hAnsi="Times New Roman" w:cs="Times New Roman"/>
          <w:sz w:val="20"/>
        </w:rPr>
        <w:t>ОТДЕЛЕНИЕ СТАВРОПОЛЬ БАНКА РОССИИ//УФК по Ставропольскому краю г. Ставрополь</w:t>
      </w:r>
    </w:p>
    <w:p w14:paraId="03E5DC91" w14:textId="77777777" w:rsidR="00404ED8" w:rsidRPr="0001177E" w:rsidRDefault="00404ED8" w:rsidP="00404ED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1177E">
        <w:rPr>
          <w:rFonts w:ascii="Times New Roman" w:hAnsi="Times New Roman" w:cs="Times New Roman"/>
          <w:sz w:val="20"/>
        </w:rPr>
        <w:t xml:space="preserve">Единый казначейский счет 40102810345370000013 </w:t>
      </w:r>
    </w:p>
    <w:p w14:paraId="244B6B3D" w14:textId="77777777" w:rsidR="00404ED8" w:rsidRPr="0001177E" w:rsidRDefault="00404ED8" w:rsidP="00404ED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1177E">
        <w:rPr>
          <w:rFonts w:ascii="Times New Roman" w:hAnsi="Times New Roman" w:cs="Times New Roman"/>
          <w:sz w:val="20"/>
        </w:rPr>
        <w:t>Казначейский счет 03214643000000012100</w:t>
      </w:r>
    </w:p>
    <w:p w14:paraId="7C5DBE5A" w14:textId="77777777" w:rsidR="00404ED8" w:rsidRPr="0001177E" w:rsidRDefault="00404ED8" w:rsidP="00404ED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1177E">
        <w:rPr>
          <w:rFonts w:ascii="Times New Roman" w:hAnsi="Times New Roman" w:cs="Times New Roman"/>
          <w:sz w:val="20"/>
        </w:rPr>
        <w:t>БИК 010702101</w:t>
      </w:r>
    </w:p>
    <w:p w14:paraId="335C6F91" w14:textId="77777777" w:rsidR="00404ED8" w:rsidRPr="0001177E" w:rsidRDefault="00404ED8" w:rsidP="00404ED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1177E">
        <w:rPr>
          <w:rFonts w:ascii="Times New Roman" w:hAnsi="Times New Roman" w:cs="Times New Roman"/>
          <w:sz w:val="20"/>
        </w:rPr>
        <w:t>УФК по Ставропольскому краю л/счет 20216</w:t>
      </w:r>
      <w:r w:rsidRPr="0001177E">
        <w:rPr>
          <w:rFonts w:ascii="Times New Roman" w:hAnsi="Times New Roman" w:cs="Times New Roman"/>
          <w:sz w:val="20"/>
          <w:lang w:val="en-US"/>
        </w:rPr>
        <w:t>X</w:t>
      </w:r>
      <w:r w:rsidRPr="0001177E">
        <w:rPr>
          <w:rFonts w:ascii="Times New Roman" w:hAnsi="Times New Roman" w:cs="Times New Roman"/>
          <w:sz w:val="20"/>
        </w:rPr>
        <w:t>40250</w:t>
      </w:r>
    </w:p>
    <w:p w14:paraId="7C30E4AA" w14:textId="77777777" w:rsidR="00404ED8" w:rsidRDefault="00404ED8" w:rsidP="00404ED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1177E">
        <w:rPr>
          <w:rFonts w:ascii="Times New Roman" w:hAnsi="Times New Roman" w:cs="Times New Roman"/>
          <w:sz w:val="20"/>
        </w:rPr>
        <w:t>ОКПО 02567159</w:t>
      </w:r>
    </w:p>
    <w:p w14:paraId="7AC14989" w14:textId="77777777" w:rsidR="00404ED8" w:rsidRPr="0001177E" w:rsidRDefault="00404ED8" w:rsidP="00404ED8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42F0FAB" w14:textId="77777777" w:rsidR="00404ED8" w:rsidRPr="0001177E" w:rsidRDefault="00404ED8" w:rsidP="00404ED8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01177E">
        <w:rPr>
          <w:rFonts w:ascii="Times New Roman" w:hAnsi="Times New Roman" w:cs="Times New Roman"/>
          <w:b/>
          <w:sz w:val="20"/>
        </w:rPr>
        <w:t xml:space="preserve">ЗАКАЗЧИК: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04ED8" w:rsidRPr="0001177E" w14:paraId="480A5550" w14:textId="77777777" w:rsidTr="00903389">
        <w:tc>
          <w:tcPr>
            <w:tcW w:w="10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78F98B" w14:textId="77777777" w:rsidR="00404ED8" w:rsidRPr="0001177E" w:rsidRDefault="00404ED8" w:rsidP="0090338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1177E">
              <w:rPr>
                <w:rFonts w:ascii="Times New Roman" w:hAnsi="Times New Roman" w:cs="Times New Roman"/>
                <w:sz w:val="20"/>
              </w:rPr>
              <w:t xml:space="preserve">ОГРНИП                                                ИНН </w:t>
            </w:r>
          </w:p>
        </w:tc>
      </w:tr>
      <w:tr w:rsidR="00404ED8" w:rsidRPr="0001177E" w14:paraId="3E866E36" w14:textId="77777777" w:rsidTr="00903389"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14:paraId="4F77B5CE" w14:textId="77777777" w:rsidR="00404ED8" w:rsidRPr="0001177E" w:rsidRDefault="00404ED8" w:rsidP="0090338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4ED8" w:rsidRPr="0001177E" w14:paraId="763C856E" w14:textId="77777777" w:rsidTr="00903389"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14:paraId="463EE74E" w14:textId="77777777" w:rsidR="00404ED8" w:rsidRPr="0001177E" w:rsidRDefault="00404ED8" w:rsidP="0090338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4ED8" w:rsidRPr="0001177E" w14:paraId="1511888F" w14:textId="77777777" w:rsidTr="00903389"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14:paraId="0AD7D4F6" w14:textId="77777777" w:rsidR="00404ED8" w:rsidRPr="0001177E" w:rsidRDefault="00404ED8" w:rsidP="0090338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CB08959" w14:textId="77777777" w:rsidR="00404ED8" w:rsidRPr="0001177E" w:rsidRDefault="00404ED8" w:rsidP="00404ED8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B920C65" w14:textId="77777777" w:rsidR="00404ED8" w:rsidRPr="0001177E" w:rsidRDefault="00404ED8" w:rsidP="00404ED8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01177E">
        <w:rPr>
          <w:rFonts w:ascii="Times New Roman" w:hAnsi="Times New Roman" w:cs="Times New Roman"/>
          <w:sz w:val="20"/>
        </w:rPr>
        <w:t xml:space="preserve">ИСПОЛНИТЕЛЬ:   </w:t>
      </w:r>
      <w:proofErr w:type="gramEnd"/>
      <w:r w:rsidRPr="0001177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ЗАКАЗЧИК: </w:t>
      </w:r>
    </w:p>
    <w:p w14:paraId="2CF28291" w14:textId="77777777" w:rsidR="00404ED8" w:rsidRPr="0001177E" w:rsidRDefault="00404ED8" w:rsidP="00404ED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1177E">
        <w:rPr>
          <w:rFonts w:ascii="Times New Roman" w:hAnsi="Times New Roman" w:cs="Times New Roman"/>
          <w:sz w:val="20"/>
        </w:rPr>
        <w:t xml:space="preserve">Зам. генерального директора                                                                     </w:t>
      </w:r>
    </w:p>
    <w:p w14:paraId="6E87C286" w14:textId="77777777" w:rsidR="00404ED8" w:rsidRPr="0001177E" w:rsidRDefault="00404ED8" w:rsidP="00404ED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1177E">
        <w:rPr>
          <w:rFonts w:ascii="Times New Roman" w:hAnsi="Times New Roman" w:cs="Times New Roman"/>
          <w:b/>
          <w:sz w:val="20"/>
        </w:rPr>
        <w:t>ФБУ «Северо-Кавказский ЦСМ»</w:t>
      </w:r>
      <w:r w:rsidRPr="0001177E">
        <w:rPr>
          <w:rFonts w:ascii="Times New Roman" w:hAnsi="Times New Roman" w:cs="Times New Roman"/>
          <w:sz w:val="20"/>
        </w:rPr>
        <w:t xml:space="preserve">                                                          </w:t>
      </w:r>
    </w:p>
    <w:p w14:paraId="693E8451" w14:textId="77777777" w:rsidR="00404ED8" w:rsidRPr="0001177E" w:rsidRDefault="00404ED8" w:rsidP="00404ED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1177E">
        <w:rPr>
          <w:rFonts w:ascii="Times New Roman" w:hAnsi="Times New Roman" w:cs="Times New Roman"/>
          <w:sz w:val="20"/>
        </w:rPr>
        <w:t xml:space="preserve">                                                                      </w:t>
      </w:r>
    </w:p>
    <w:p w14:paraId="1E66F829" w14:textId="77777777" w:rsidR="00404ED8" w:rsidRPr="0001177E" w:rsidRDefault="00404ED8" w:rsidP="00404ED8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01177E">
        <w:rPr>
          <w:rFonts w:ascii="Times New Roman" w:hAnsi="Times New Roman" w:cs="Times New Roman"/>
          <w:sz w:val="20"/>
        </w:rPr>
        <w:t>_________________Т.А. Свиридова</w:t>
      </w:r>
      <w:r w:rsidRPr="0001177E">
        <w:rPr>
          <w:rFonts w:ascii="Times New Roman" w:hAnsi="Times New Roman" w:cs="Times New Roman"/>
          <w:sz w:val="20"/>
        </w:rPr>
        <w:tab/>
        <w:t xml:space="preserve">                                  _____________________</w:t>
      </w:r>
    </w:p>
    <w:p w14:paraId="6F4B0379" w14:textId="77777777" w:rsidR="00404ED8" w:rsidRPr="0001177E" w:rsidRDefault="00404ED8" w:rsidP="00404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01177E">
        <w:rPr>
          <w:rFonts w:ascii="Times New Roman" w:hAnsi="Times New Roman" w:cs="Times New Roman"/>
          <w:sz w:val="20"/>
        </w:rPr>
        <w:t>«____» _________ 202_ г.</w:t>
      </w:r>
      <w:r w:rsidRPr="0001177E">
        <w:rPr>
          <w:rFonts w:ascii="Times New Roman" w:hAnsi="Times New Roman" w:cs="Times New Roman"/>
          <w:sz w:val="20"/>
        </w:rPr>
        <w:tab/>
        <w:t xml:space="preserve">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01177E">
        <w:rPr>
          <w:rFonts w:ascii="Times New Roman" w:hAnsi="Times New Roman" w:cs="Times New Roman"/>
          <w:sz w:val="20"/>
        </w:rPr>
        <w:t>«___» _____________ 202_ г.</w:t>
      </w:r>
    </w:p>
    <w:p w14:paraId="2432B949" w14:textId="77777777" w:rsidR="00697984" w:rsidRDefault="00000000"/>
    <w:sectPr w:rsidR="0069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D8"/>
    <w:rsid w:val="00404ED8"/>
    <w:rsid w:val="00432A29"/>
    <w:rsid w:val="009760C0"/>
    <w:rsid w:val="009A4F56"/>
    <w:rsid w:val="00BD6A70"/>
    <w:rsid w:val="00E4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770D"/>
  <w15:chartTrackingRefBased/>
  <w15:docId w15:val="{BC350789-C3FB-4811-91C0-7E3F2DA8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ED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4ED8"/>
    <w:rPr>
      <w:b/>
      <w:bCs/>
    </w:rPr>
  </w:style>
  <w:style w:type="paragraph" w:styleId="a4">
    <w:name w:val="No Spacing"/>
    <w:uiPriority w:val="1"/>
    <w:qFormat/>
    <w:rsid w:val="00404ED8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Алексей Геннадьевич</dc:creator>
  <cp:keywords/>
  <dc:description/>
  <cp:lastModifiedBy>Ващенко Алексей Геннадьевич</cp:lastModifiedBy>
  <cp:revision>1</cp:revision>
  <dcterms:created xsi:type="dcterms:W3CDTF">2023-05-02T07:58:00Z</dcterms:created>
  <dcterms:modified xsi:type="dcterms:W3CDTF">2023-05-02T07:58:00Z</dcterms:modified>
</cp:coreProperties>
</file>