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78416" w14:textId="77777777" w:rsidR="006E183F" w:rsidRPr="00A9583D" w:rsidRDefault="006E183F" w:rsidP="006E183F">
      <w:pPr>
        <w:pStyle w:val="a4"/>
        <w:jc w:val="center"/>
        <w:rPr>
          <w:rFonts w:ascii="Times New Roman" w:hAnsi="Times New Roman"/>
        </w:rPr>
      </w:pPr>
      <w:r w:rsidRPr="00A9583D">
        <w:rPr>
          <w:rFonts w:ascii="Times New Roman" w:hAnsi="Times New Roman"/>
        </w:rPr>
        <w:t>ДОГОВОР №</w:t>
      </w:r>
    </w:p>
    <w:p w14:paraId="65631A0E" w14:textId="77777777" w:rsidR="006E183F" w:rsidRPr="00A9583D" w:rsidRDefault="006E183F" w:rsidP="006E183F">
      <w:pPr>
        <w:pStyle w:val="a4"/>
        <w:jc w:val="center"/>
        <w:rPr>
          <w:rFonts w:ascii="Times New Roman" w:hAnsi="Times New Roman"/>
        </w:rPr>
      </w:pPr>
      <w:r w:rsidRPr="00A9583D">
        <w:rPr>
          <w:rFonts w:ascii="Times New Roman" w:hAnsi="Times New Roman"/>
        </w:rPr>
        <w:t>на проведение работ по подтверждению соответствия</w:t>
      </w:r>
    </w:p>
    <w:p w14:paraId="25EB71AA" w14:textId="77777777" w:rsidR="006E183F" w:rsidRPr="00A9583D" w:rsidRDefault="006E183F" w:rsidP="006E183F">
      <w:pPr>
        <w:pStyle w:val="a4"/>
        <w:rPr>
          <w:rFonts w:ascii="Times New Roman" w:hAnsi="Times New Roman"/>
        </w:rPr>
      </w:pPr>
    </w:p>
    <w:p w14:paraId="547453C8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 xml:space="preserve">г. Ставрополь                                                                                                              </w:t>
      </w:r>
      <w:proofErr w:type="gramStart"/>
      <w:r w:rsidRPr="00770EFA">
        <w:rPr>
          <w:rFonts w:ascii="Times New Roman" w:hAnsi="Times New Roman"/>
          <w:sz w:val="20"/>
          <w:szCs w:val="20"/>
        </w:rPr>
        <w:t xml:space="preserve">   «</w:t>
      </w:r>
      <w:proofErr w:type="gramEnd"/>
      <w:r w:rsidRPr="00770EFA">
        <w:rPr>
          <w:rFonts w:ascii="Times New Roman" w:hAnsi="Times New Roman"/>
          <w:sz w:val="20"/>
          <w:szCs w:val="20"/>
        </w:rPr>
        <w:t>___» _____ 202_г.</w:t>
      </w:r>
    </w:p>
    <w:p w14:paraId="0DBF155F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 xml:space="preserve">Федеральное бюджетное учреждение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Республике», сокращенное название — ФБУ «Северо-Кавказский ЦСМ», именуемый в дальнейшем «Исполнитель», в лице заместителя генерального директора Свиридовой Татьяны Алексеевны, действующей на основании генеральной доверенности №01-01/369 от 16.01.2023, с одной стороны, и </w:t>
      </w:r>
    </w:p>
    <w:p w14:paraId="76A39EB2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_________________________________________________, сокращенное название — ______________________</w:t>
      </w:r>
    </w:p>
    <w:p w14:paraId="7E0C13E9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 xml:space="preserve">________________________________________, именуемое в дальнейшем «Заказчик», в лице </w:t>
      </w:r>
      <w:r>
        <w:rPr>
          <w:rFonts w:ascii="Times New Roman" w:hAnsi="Times New Roman"/>
          <w:sz w:val="20"/>
          <w:szCs w:val="20"/>
        </w:rPr>
        <w:t>__________________</w:t>
      </w:r>
      <w:r w:rsidRPr="00770EFA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>
        <w:rPr>
          <w:rFonts w:ascii="Times New Roman" w:hAnsi="Times New Roman"/>
          <w:sz w:val="20"/>
          <w:szCs w:val="20"/>
        </w:rPr>
        <w:t>_____________</w:t>
      </w:r>
      <w:r w:rsidRPr="00770EFA">
        <w:rPr>
          <w:rFonts w:ascii="Times New Roman" w:hAnsi="Times New Roman"/>
          <w:sz w:val="20"/>
          <w:szCs w:val="20"/>
        </w:rPr>
        <w:t>, с другой стороны, заключили настоящий договор о нижеследующем:</w:t>
      </w:r>
    </w:p>
    <w:p w14:paraId="3064DE96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28BBED98" w14:textId="77777777" w:rsidR="006E183F" w:rsidRPr="00770EFA" w:rsidRDefault="006E183F" w:rsidP="006E183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1ПРЕДМЕТ ДОГОВОРА</w:t>
      </w:r>
    </w:p>
    <w:p w14:paraId="4C96B689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770EFA">
        <w:rPr>
          <w:rFonts w:ascii="Times New Roman" w:hAnsi="Times New Roman"/>
          <w:sz w:val="20"/>
          <w:szCs w:val="20"/>
        </w:rPr>
        <w:t>1.1 Заказчик согласно заявке на подтверждение соответствия продукции поручает, а Исполнитель принимает на себя обязательство по подтверждению соответствия:</w:t>
      </w:r>
    </w:p>
    <w:p w14:paraId="4CE58933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14:paraId="1CCD44CB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Подтверждение соответствия проводится в соответствии с требованиями Постановления Правительства Российской Федерации от 23.12.2021г №2425</w:t>
      </w:r>
    </w:p>
    <w:p w14:paraId="09D4DC5E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1.2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0EFA">
        <w:rPr>
          <w:rFonts w:ascii="Times New Roman" w:hAnsi="Times New Roman"/>
          <w:sz w:val="20"/>
          <w:szCs w:val="20"/>
        </w:rPr>
        <w:t>Испытания продукции проходят в испытательных лабораториях по отдельным договорам, сроки и стоимости которых устанавливаются лабораториями самостоятельно, согласно установленным тарифам.</w:t>
      </w:r>
    </w:p>
    <w:p w14:paraId="4616B39A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 xml:space="preserve">1.3 Работы по инспекционному контролю (далее по тексту ИК) за сертифицированной продукцией проводятся не реже 1 раза в год согласно </w:t>
      </w:r>
      <w:r w:rsidRPr="00770EFA">
        <w:rPr>
          <w:rFonts w:ascii="Times New Roman" w:hAnsi="Times New Roman"/>
          <w:sz w:val="20"/>
          <w:szCs w:val="20"/>
          <w:bdr w:val="none" w:sz="0" w:space="0" w:color="auto" w:frame="1"/>
        </w:rPr>
        <w:t>Федерального закона от 27 декабря 2002 г. N 184-ФЗ «О техническом регулировании»</w:t>
      </w:r>
      <w:r w:rsidRPr="00770EFA">
        <w:rPr>
          <w:rFonts w:ascii="Times New Roman" w:hAnsi="Times New Roman"/>
          <w:sz w:val="20"/>
          <w:szCs w:val="20"/>
        </w:rPr>
        <w:t>.</w:t>
      </w:r>
    </w:p>
    <w:p w14:paraId="6FF4F049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1.4 Оплата работ по ИК производится отдельно по фактическим затратам.</w:t>
      </w:r>
    </w:p>
    <w:p w14:paraId="22B31C74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1.5 В случае отказа ЗАКАЗЧИКА от проведения ИК, от оплаты за инспекционный контроль, выявлении при инспекционном контроле несоответствия продукции, установленным требованиям, ИСПОЛНИТЕЛЬ вправе приостановить или отменить действие сертификата соответствия.</w:t>
      </w:r>
    </w:p>
    <w:p w14:paraId="4C575266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4D00FF1A" w14:textId="77777777" w:rsidR="006E183F" w:rsidRPr="00770EFA" w:rsidRDefault="006E183F" w:rsidP="006E183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 ПРАВА И ОБЯЗАННОСТИ СТОРОН</w:t>
      </w:r>
    </w:p>
    <w:p w14:paraId="3A475F70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770EFA">
        <w:rPr>
          <w:rFonts w:ascii="Times New Roman" w:hAnsi="Times New Roman"/>
          <w:sz w:val="20"/>
          <w:szCs w:val="20"/>
          <w:u w:val="single"/>
        </w:rPr>
        <w:t>2.1 Заказчик обязан:</w:t>
      </w:r>
    </w:p>
    <w:p w14:paraId="5F25211B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2.1.1 Оформить заявку на проведение сертификации по форме органа по сертификации;</w:t>
      </w:r>
    </w:p>
    <w:p w14:paraId="2E73E559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2.1.2 Предоставить Исполнителю пакет документов, необходимых для проведения сертификации заявленной продукции, подлежащей обязательному подтверждению соответствия.</w:t>
      </w:r>
    </w:p>
    <w:p w14:paraId="2F324752" w14:textId="77777777" w:rsidR="006E183F" w:rsidRPr="00770EFA" w:rsidRDefault="006E183F" w:rsidP="006E183F">
      <w:pPr>
        <w:pStyle w:val="a4"/>
        <w:rPr>
          <w:rStyle w:val="a3"/>
          <w:rFonts w:ascii="Times New Roman" w:hAnsi="Times New Roman"/>
          <w:b w:val="0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2.1.3 Оказывать содействие органу по сертификации при отборе образцов продукции.</w:t>
      </w:r>
    </w:p>
    <w:p w14:paraId="36E6F346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Предоставлять органу по сертификации по его запросу информацию о жалобах на сертифицированную продукцию, в том числе информацию и документальное подтверждение о принятых мерах в отношении таких жалоб; выполнять требования органа по сертификации или схем сертификации в отношении использования знака соответствия , информировать орган по сертификации об изменениях, которые могут повлиять на выполнение требований к объектам подтверждения соответствия, в том числе установленным схемами сертификации.</w:t>
      </w:r>
    </w:p>
    <w:p w14:paraId="550FA024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(Соблюдать все требования п.4.1.2.2 ГОСТ Р ИСО/МЭК 17065-2012).</w:t>
      </w:r>
    </w:p>
    <w:p w14:paraId="537F6B81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Ответственность за достоверность представленных копий документов несет Заказчик</w:t>
      </w:r>
    </w:p>
    <w:p w14:paraId="5A4C1951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2.1.4 Оплатить работы по подтверждению соответствия, в том числе работы по проведению инспекционного контроля за сертифицированной продукцией в размерах и в сроки, согласованные сторонами и определенные договором.</w:t>
      </w:r>
    </w:p>
    <w:p w14:paraId="34741005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770EFA">
        <w:rPr>
          <w:rFonts w:ascii="Times New Roman" w:hAnsi="Times New Roman"/>
          <w:sz w:val="20"/>
          <w:szCs w:val="20"/>
          <w:u w:val="single"/>
        </w:rPr>
        <w:t>2.2 Заказчик вправе:</w:t>
      </w:r>
    </w:p>
    <w:p w14:paraId="63975041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 xml:space="preserve">2.2.1 В любое время посредствам телефонной или электронной связи получать информацию о ходе выполнения заявки Исполнителем, не вмешиваясь в его деятельность, выбирать схему подтверждения соответствия, предусмотренную для определенных видов продукции в соответствии с действующими документами Российской Федерации. </w:t>
      </w:r>
    </w:p>
    <w:p w14:paraId="3EEEAF8C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2.2.2 Заказчик вправе отказаться от исполнения Договора при условии оплаты Исполнителю фактически понесенных им расходов на момент такого отказа.</w:t>
      </w:r>
    </w:p>
    <w:p w14:paraId="65D150D8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770EFA">
        <w:rPr>
          <w:rFonts w:ascii="Times New Roman" w:hAnsi="Times New Roman"/>
          <w:sz w:val="20"/>
          <w:szCs w:val="20"/>
          <w:u w:val="single"/>
        </w:rPr>
        <w:t>2.3 Исполнитель обязан:</w:t>
      </w:r>
    </w:p>
    <w:p w14:paraId="2A175725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2.3.1 В течение 10 дней после получения от Заказчика заявки с прилагаемым пакетом документов, выставить счет на оплату услуг и передать его Заказчику лично или по электронной почте.</w:t>
      </w:r>
    </w:p>
    <w:p w14:paraId="5C76F6C3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2.3.2 Приступить к выполнению работ после поступления от Заказчика денежных средств на расчетный счет Исполнителя за весь объем работ.</w:t>
      </w:r>
    </w:p>
    <w:p w14:paraId="5AE58C40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2.3.3 Провести проверку представленных Заявителем документов и процедуру обязательного подтверждения соответствия.</w:t>
      </w:r>
    </w:p>
    <w:p w14:paraId="3342654B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lastRenderedPageBreak/>
        <w:t xml:space="preserve">2.3.4 Зарегистрировать сертификат соответствия в ФГИС </w:t>
      </w:r>
      <w:proofErr w:type="spellStart"/>
      <w:r w:rsidRPr="00770EFA">
        <w:rPr>
          <w:rFonts w:ascii="Times New Roman" w:hAnsi="Times New Roman"/>
          <w:sz w:val="20"/>
          <w:szCs w:val="20"/>
        </w:rPr>
        <w:t>Росаккредитации</w:t>
      </w:r>
      <w:proofErr w:type="spellEnd"/>
      <w:r w:rsidRPr="00770EFA">
        <w:rPr>
          <w:rFonts w:ascii="Times New Roman" w:hAnsi="Times New Roman"/>
          <w:sz w:val="20"/>
          <w:szCs w:val="20"/>
        </w:rPr>
        <w:t>, в реестре сертификатов соответствия на продукцию, включенную в единый перечень продукции, подлежащей обязательной сертификации.</w:t>
      </w:r>
    </w:p>
    <w:p w14:paraId="1534B342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2.3.5 Соблюдать конфиденциальность полученной от Заказчика информации</w:t>
      </w:r>
    </w:p>
    <w:p w14:paraId="21CDA99E" w14:textId="77777777" w:rsidR="006E183F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69F0E68A" w14:textId="77777777" w:rsidR="006E183F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59C93BA9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1802A215" w14:textId="77777777" w:rsidR="006E183F" w:rsidRPr="00770EFA" w:rsidRDefault="006E183F" w:rsidP="006E183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 xml:space="preserve"> </w:t>
      </w:r>
      <w:r w:rsidRPr="00770EFA">
        <w:rPr>
          <w:rFonts w:ascii="Times New Roman" w:hAnsi="Times New Roman"/>
          <w:sz w:val="20"/>
          <w:szCs w:val="20"/>
        </w:rPr>
        <w:t>СТОИМОСТЬ РАБОТ И ПОРЯДОК РАСЧЕТОВ</w:t>
      </w:r>
    </w:p>
    <w:p w14:paraId="3810B162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3.1 Стоимость работ по настоящему договору определяется по согласованию сторон и составляет:</w:t>
      </w:r>
    </w:p>
    <w:p w14:paraId="7371C774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770EFA">
        <w:rPr>
          <w:rFonts w:ascii="Times New Roman" w:hAnsi="Times New Roman"/>
          <w:sz w:val="20"/>
          <w:szCs w:val="20"/>
          <w:u w:val="single"/>
        </w:rPr>
        <w:t xml:space="preserve">__________рублей ___ коп. </w:t>
      </w:r>
      <w:proofErr w:type="gramStart"/>
      <w:r w:rsidRPr="00770EFA">
        <w:rPr>
          <w:rFonts w:ascii="Times New Roman" w:hAnsi="Times New Roman"/>
          <w:sz w:val="20"/>
          <w:szCs w:val="20"/>
          <w:u w:val="single"/>
        </w:rPr>
        <w:t xml:space="preserve">(  </w:t>
      </w:r>
      <w:proofErr w:type="gramEnd"/>
      <w:r w:rsidRPr="00770EFA">
        <w:rPr>
          <w:rFonts w:ascii="Times New Roman" w:hAnsi="Times New Roman"/>
          <w:sz w:val="20"/>
          <w:szCs w:val="20"/>
          <w:u w:val="single"/>
        </w:rPr>
        <w:t xml:space="preserve">                  рублей                   копеек)</w:t>
      </w:r>
    </w:p>
    <w:p w14:paraId="6EFD9896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  <w:u w:val="single"/>
        </w:rPr>
      </w:pPr>
      <w:r w:rsidRPr="00770EFA">
        <w:rPr>
          <w:rFonts w:ascii="Times New Roman" w:hAnsi="Times New Roman"/>
          <w:sz w:val="20"/>
          <w:szCs w:val="20"/>
        </w:rPr>
        <w:t>НДС не облагается на основании п. 2 ст. 346.11 Налогового кодекса РФ.</w:t>
      </w:r>
    </w:p>
    <w:p w14:paraId="11D39E9E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Перечень выполненных работ и их стоимость предоставляется ЗАКАЗЧИКУ по его требованию.</w:t>
      </w:r>
    </w:p>
    <w:p w14:paraId="7E78CB11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3.2 ЗАКАЗЧИК обязуется в течение десяти дней перечислить ИСПОЛНИТЕЛЮ сумму, указанную в п. 3.1.</w:t>
      </w:r>
    </w:p>
    <w:p w14:paraId="7B1349CD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3.3 ИСПОЛНИТЕЛЬ выполняет работы по подтверждению соответствия после подписания договора обеими сторонами; в срок с момента подписания настоящего договора до ___________ г.</w:t>
      </w:r>
    </w:p>
    <w:p w14:paraId="2E033CC7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3.4 Оплата работ производится ЗАКАЗЧИКОМ вне зависимости от принятых по их результатам решений.</w:t>
      </w:r>
    </w:p>
    <w:p w14:paraId="4D3F6925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3.5 По завершении всех предусмотренных процедурой сертификации работ ИСПОЛНИТЕЛЬ и ЗАКАЗЧИК подписывают двусторонний акт оказания услуг.</w:t>
      </w:r>
    </w:p>
    <w:p w14:paraId="14B19BE4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3.6 При положительном результате проведенных работ по подтверждению соответствия ИСПОЛНИТЕЛЬ предоставляет ЗАКАЗЧИКУ документ подтверждения соответствия (сертификат).</w:t>
      </w:r>
    </w:p>
    <w:p w14:paraId="7CB63F6F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В случае отрицательного результата проведенных работ ИСПОЛНИТЕЛЬ предоставляет ЗАКАЗЧИКУ мотивированное решение об отказе в выдаче документа.</w:t>
      </w:r>
    </w:p>
    <w:p w14:paraId="76AC7BB5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5212CEA8" w14:textId="77777777" w:rsidR="006E183F" w:rsidRPr="00770EFA" w:rsidRDefault="006E183F" w:rsidP="006E183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4. ОТВЕТСТВЕННОСТЬ СТОРОН</w:t>
      </w:r>
    </w:p>
    <w:p w14:paraId="368EDF45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За невыполнение или ненадлежащее выполнение обязательств по настоящему договору ИСПОЛНИТЕЛЬ и ЗАКАЗЧИК несут ответственность в соответствии с действующим законодательством.</w:t>
      </w:r>
    </w:p>
    <w:p w14:paraId="2218248C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В случае расторжения договора по инициативе ЗАКАЗЧИКА, ИСПОЛНИТЕЛЬ возвращает денежные средства за вычетом фактических затрат при проведении сертификации.</w:t>
      </w:r>
    </w:p>
    <w:p w14:paraId="133ED778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6CDCCA71" w14:textId="77777777" w:rsidR="006E183F" w:rsidRPr="00770EFA" w:rsidRDefault="006E183F" w:rsidP="006E183F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5. СРОК ДЕЙСТВИЯ ДОГОВОРА И ЮРИДИЧЕСКИЕ АДРЕСА СТОРОН</w:t>
      </w:r>
    </w:p>
    <w:p w14:paraId="6D4F4590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5.1Договор вступает в юридическую силу с момента подписания его обеими сторонами.</w:t>
      </w:r>
    </w:p>
    <w:p w14:paraId="152C908A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5.2Договор действует до окончания срока действия сертификата соответствия.</w:t>
      </w:r>
    </w:p>
    <w:p w14:paraId="69B1AEE9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609003FF" w14:textId="77777777" w:rsidR="006E183F" w:rsidRPr="00770EFA" w:rsidRDefault="006E183F" w:rsidP="006E183F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00770EFA">
        <w:rPr>
          <w:rFonts w:ascii="Times New Roman" w:hAnsi="Times New Roman"/>
          <w:b/>
          <w:bCs/>
          <w:sz w:val="20"/>
          <w:szCs w:val="20"/>
        </w:rPr>
        <w:t>ИСПОЛНИТЕЛЬ:</w:t>
      </w:r>
    </w:p>
    <w:p w14:paraId="0FF6484C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Федеральное бюджетное учреждение «Государственный региональный центр стандартизации, метрологии и испытаний в Ставропольском крае, Республике Ингушетия и Карачаево-Черкесской Республике»</w:t>
      </w:r>
    </w:p>
    <w:p w14:paraId="76404C58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(ФБУ «Северо-Кавказский ЦСМ»). ОГРН 1022601954088</w:t>
      </w:r>
    </w:p>
    <w:p w14:paraId="1BBDC9C7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 xml:space="preserve">Ставропольский край, 355035 г. Ставрополь ул. </w:t>
      </w:r>
      <w:proofErr w:type="spellStart"/>
      <w:r w:rsidRPr="00770EFA">
        <w:rPr>
          <w:rFonts w:ascii="Times New Roman" w:hAnsi="Times New Roman"/>
          <w:sz w:val="20"/>
          <w:szCs w:val="20"/>
        </w:rPr>
        <w:t>Доваторцев</w:t>
      </w:r>
      <w:proofErr w:type="spellEnd"/>
      <w:r w:rsidRPr="00770EFA">
        <w:rPr>
          <w:rFonts w:ascii="Times New Roman" w:hAnsi="Times New Roman"/>
          <w:sz w:val="20"/>
          <w:szCs w:val="20"/>
        </w:rPr>
        <w:t xml:space="preserve"> 7А</w:t>
      </w:r>
    </w:p>
    <w:p w14:paraId="5AF289DE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ИНН 2634013109 КПП 263501001</w:t>
      </w:r>
    </w:p>
    <w:p w14:paraId="259FFACB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 xml:space="preserve">ОТДЕЛЕНИЕ </w:t>
      </w:r>
      <w:proofErr w:type="gramStart"/>
      <w:r w:rsidRPr="00770EFA">
        <w:rPr>
          <w:rFonts w:ascii="Times New Roman" w:hAnsi="Times New Roman"/>
          <w:sz w:val="20"/>
          <w:szCs w:val="20"/>
        </w:rPr>
        <w:t>СТАВРОПОЛЬ  БАНКА</w:t>
      </w:r>
      <w:proofErr w:type="gramEnd"/>
      <w:r w:rsidRPr="00770EFA">
        <w:rPr>
          <w:rFonts w:ascii="Times New Roman" w:hAnsi="Times New Roman"/>
          <w:sz w:val="20"/>
          <w:szCs w:val="20"/>
        </w:rPr>
        <w:t xml:space="preserve"> РОССИИ//УФК по Ставропольскому краю г. Ставрополь</w:t>
      </w:r>
    </w:p>
    <w:p w14:paraId="0564FBDE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 xml:space="preserve">Единый казначейский счет   40102810345370000013   </w:t>
      </w:r>
    </w:p>
    <w:p w14:paraId="0E1F1705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Казначейский счет 03214643000000012100</w:t>
      </w:r>
    </w:p>
    <w:p w14:paraId="59C2C41A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БИК 010702101</w:t>
      </w:r>
    </w:p>
    <w:p w14:paraId="1FE9F682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УФК по Ставропольскому краю л/счет 20216</w:t>
      </w:r>
      <w:r w:rsidRPr="00770EFA">
        <w:rPr>
          <w:rFonts w:ascii="Times New Roman" w:hAnsi="Times New Roman"/>
          <w:sz w:val="20"/>
          <w:szCs w:val="20"/>
          <w:lang w:val="en-US"/>
        </w:rPr>
        <w:t>X</w:t>
      </w:r>
      <w:r w:rsidRPr="00770EFA">
        <w:rPr>
          <w:rFonts w:ascii="Times New Roman" w:hAnsi="Times New Roman"/>
          <w:sz w:val="20"/>
          <w:szCs w:val="20"/>
        </w:rPr>
        <w:t>40250</w:t>
      </w:r>
    </w:p>
    <w:p w14:paraId="6DA2A3A1" w14:textId="77777777" w:rsidR="006E183F" w:rsidRDefault="006E183F" w:rsidP="006E183F">
      <w:pPr>
        <w:pStyle w:val="a4"/>
        <w:rPr>
          <w:rFonts w:ascii="Times New Roman" w:hAnsi="Times New Roman"/>
          <w:sz w:val="20"/>
          <w:szCs w:val="20"/>
        </w:rPr>
      </w:pPr>
      <w:r w:rsidRPr="00770EFA">
        <w:rPr>
          <w:rFonts w:ascii="Times New Roman" w:hAnsi="Times New Roman"/>
          <w:sz w:val="20"/>
          <w:szCs w:val="20"/>
        </w:rPr>
        <w:t>ОКПО 02567159</w:t>
      </w:r>
    </w:p>
    <w:p w14:paraId="136C3F7E" w14:textId="77777777" w:rsidR="006E183F" w:rsidRPr="00770EFA" w:rsidRDefault="006E183F" w:rsidP="006E183F">
      <w:pPr>
        <w:pStyle w:val="a4"/>
        <w:rPr>
          <w:rFonts w:ascii="Times New Roman" w:hAnsi="Times New Roman"/>
          <w:sz w:val="20"/>
          <w:szCs w:val="20"/>
        </w:rPr>
      </w:pPr>
    </w:p>
    <w:p w14:paraId="3ACC7CBF" w14:textId="77777777" w:rsidR="006E183F" w:rsidRPr="00770EFA" w:rsidRDefault="006E183F" w:rsidP="006E183F">
      <w:pPr>
        <w:pStyle w:val="a4"/>
        <w:rPr>
          <w:rFonts w:ascii="Times New Roman" w:hAnsi="Times New Roman"/>
          <w:b/>
          <w:bCs/>
          <w:sz w:val="20"/>
          <w:szCs w:val="20"/>
        </w:rPr>
      </w:pPr>
      <w:r w:rsidRPr="00770EFA">
        <w:rPr>
          <w:rFonts w:ascii="Times New Roman" w:hAnsi="Times New Roman"/>
          <w:b/>
          <w:bCs/>
          <w:sz w:val="20"/>
          <w:szCs w:val="20"/>
        </w:rPr>
        <w:t xml:space="preserve">ЗАКАЗЧИК: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E183F" w:rsidRPr="00A9583D" w14:paraId="45670890" w14:textId="77777777" w:rsidTr="00903389">
        <w:tc>
          <w:tcPr>
            <w:tcW w:w="10314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1DA7929" w14:textId="77777777" w:rsidR="006E183F" w:rsidRPr="00A9583D" w:rsidRDefault="006E183F" w:rsidP="00903389">
            <w:pPr>
              <w:pStyle w:val="a4"/>
              <w:rPr>
                <w:rFonts w:ascii="Times New Roman" w:hAnsi="Times New Roman"/>
                <w:sz w:val="20"/>
              </w:rPr>
            </w:pPr>
            <w:r w:rsidRPr="00A9583D">
              <w:rPr>
                <w:rFonts w:ascii="Times New Roman" w:hAnsi="Times New Roman"/>
                <w:sz w:val="20"/>
              </w:rPr>
              <w:t xml:space="preserve">ОГРНИП                                                ИНН </w:t>
            </w:r>
          </w:p>
        </w:tc>
      </w:tr>
      <w:tr w:rsidR="006E183F" w:rsidRPr="00A9583D" w14:paraId="1B56B517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1CC06105" w14:textId="77777777" w:rsidR="006E183F" w:rsidRPr="00A9583D" w:rsidRDefault="006E183F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6E183F" w:rsidRPr="00A9583D" w14:paraId="5D9BCFC3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686DF6A4" w14:textId="77777777" w:rsidR="006E183F" w:rsidRPr="00A9583D" w:rsidRDefault="006E183F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  <w:tr w:rsidR="006E183F" w:rsidRPr="00A9583D" w14:paraId="321E408C" w14:textId="77777777" w:rsidTr="00903389">
        <w:tc>
          <w:tcPr>
            <w:tcW w:w="10314" w:type="dxa"/>
            <w:tcBorders>
              <w:left w:val="nil"/>
              <w:right w:val="nil"/>
            </w:tcBorders>
            <w:shd w:val="clear" w:color="auto" w:fill="auto"/>
          </w:tcPr>
          <w:p w14:paraId="3D7E520B" w14:textId="77777777" w:rsidR="006E183F" w:rsidRPr="00A9583D" w:rsidRDefault="006E183F" w:rsidP="00903389">
            <w:pPr>
              <w:pStyle w:val="a4"/>
              <w:rPr>
                <w:rFonts w:ascii="Times New Roman" w:hAnsi="Times New Roman"/>
                <w:sz w:val="20"/>
              </w:rPr>
            </w:pPr>
          </w:p>
        </w:tc>
      </w:tr>
    </w:tbl>
    <w:p w14:paraId="4D9EF873" w14:textId="77777777" w:rsidR="006E183F" w:rsidRPr="00A9583D" w:rsidRDefault="006E183F" w:rsidP="006E183F">
      <w:pPr>
        <w:pStyle w:val="a4"/>
        <w:rPr>
          <w:rFonts w:ascii="Times New Roman" w:hAnsi="Times New Roman"/>
          <w:sz w:val="20"/>
        </w:rPr>
      </w:pPr>
    </w:p>
    <w:p w14:paraId="66AE3974" w14:textId="77777777" w:rsidR="006E183F" w:rsidRPr="00A9583D" w:rsidRDefault="006E183F" w:rsidP="006E183F">
      <w:pPr>
        <w:pStyle w:val="a4"/>
        <w:rPr>
          <w:rFonts w:ascii="Times New Roman" w:hAnsi="Times New Roman"/>
          <w:sz w:val="20"/>
        </w:rPr>
      </w:pPr>
      <w:proofErr w:type="gramStart"/>
      <w:r w:rsidRPr="00A9583D">
        <w:rPr>
          <w:rFonts w:ascii="Times New Roman" w:hAnsi="Times New Roman"/>
          <w:sz w:val="20"/>
        </w:rPr>
        <w:t xml:space="preserve">ИСПОЛНИТЕЛЬ:   </w:t>
      </w:r>
      <w:proofErr w:type="gramEnd"/>
      <w:r w:rsidRPr="00A9583D">
        <w:rPr>
          <w:rFonts w:ascii="Times New Roman" w:hAnsi="Times New Roman"/>
          <w:sz w:val="20"/>
        </w:rPr>
        <w:t xml:space="preserve">                                                                                           ЗАКАЗЧИК: </w:t>
      </w:r>
    </w:p>
    <w:p w14:paraId="44DF03A3" w14:textId="77777777" w:rsidR="006E183F" w:rsidRPr="00A9583D" w:rsidRDefault="006E183F" w:rsidP="006E183F">
      <w:pPr>
        <w:pStyle w:val="a4"/>
        <w:rPr>
          <w:rFonts w:ascii="Times New Roman" w:hAnsi="Times New Roman"/>
          <w:sz w:val="20"/>
        </w:rPr>
      </w:pPr>
      <w:r w:rsidRPr="00A9583D">
        <w:rPr>
          <w:rFonts w:ascii="Times New Roman" w:hAnsi="Times New Roman"/>
          <w:sz w:val="20"/>
        </w:rPr>
        <w:t xml:space="preserve">Зам. генерального директора                                                                     </w:t>
      </w:r>
    </w:p>
    <w:p w14:paraId="3A9B5EA7" w14:textId="77777777" w:rsidR="006E183F" w:rsidRPr="00A9583D" w:rsidRDefault="006E183F" w:rsidP="006E183F">
      <w:pPr>
        <w:pStyle w:val="a4"/>
        <w:rPr>
          <w:rFonts w:ascii="Times New Roman" w:hAnsi="Times New Roman"/>
          <w:sz w:val="20"/>
        </w:rPr>
      </w:pPr>
      <w:r w:rsidRPr="00A9583D">
        <w:rPr>
          <w:rFonts w:ascii="Times New Roman" w:hAnsi="Times New Roman"/>
          <w:sz w:val="20"/>
        </w:rPr>
        <w:t xml:space="preserve">ФБУ «Северо-Кавказский ЦСМ»                                                          </w:t>
      </w:r>
    </w:p>
    <w:p w14:paraId="758B0FB8" w14:textId="77777777" w:rsidR="006E183F" w:rsidRPr="00A9583D" w:rsidRDefault="006E183F" w:rsidP="006E183F">
      <w:pPr>
        <w:pStyle w:val="a4"/>
        <w:rPr>
          <w:rFonts w:ascii="Times New Roman" w:hAnsi="Times New Roman"/>
          <w:sz w:val="20"/>
        </w:rPr>
      </w:pPr>
      <w:r w:rsidRPr="00A9583D">
        <w:rPr>
          <w:rFonts w:ascii="Times New Roman" w:hAnsi="Times New Roman"/>
          <w:sz w:val="20"/>
        </w:rPr>
        <w:t xml:space="preserve">                                                                      </w:t>
      </w:r>
    </w:p>
    <w:p w14:paraId="72E70AFD" w14:textId="77777777" w:rsidR="006E183F" w:rsidRPr="00A9583D" w:rsidRDefault="006E183F" w:rsidP="006E183F">
      <w:pPr>
        <w:pStyle w:val="a4"/>
        <w:rPr>
          <w:rFonts w:ascii="Times New Roman" w:hAnsi="Times New Roman"/>
          <w:sz w:val="20"/>
        </w:rPr>
      </w:pPr>
      <w:r w:rsidRPr="00A9583D">
        <w:rPr>
          <w:rFonts w:ascii="Times New Roman" w:hAnsi="Times New Roman"/>
          <w:sz w:val="20"/>
        </w:rPr>
        <w:t>_________________Т.А. Свиридова</w:t>
      </w:r>
      <w:r w:rsidRPr="00A9583D">
        <w:rPr>
          <w:rFonts w:ascii="Times New Roman" w:hAnsi="Times New Roman"/>
          <w:sz w:val="20"/>
        </w:rPr>
        <w:tab/>
        <w:t xml:space="preserve">                                 </w:t>
      </w:r>
      <w:r>
        <w:rPr>
          <w:rFonts w:ascii="Times New Roman" w:hAnsi="Times New Roman"/>
          <w:sz w:val="20"/>
        </w:rPr>
        <w:t xml:space="preserve">                  </w:t>
      </w:r>
      <w:r w:rsidRPr="00A9583D">
        <w:rPr>
          <w:rFonts w:ascii="Times New Roman" w:hAnsi="Times New Roman"/>
          <w:sz w:val="20"/>
        </w:rPr>
        <w:t xml:space="preserve"> _____________________</w:t>
      </w:r>
    </w:p>
    <w:p w14:paraId="249D8393" w14:textId="77777777" w:rsidR="006E183F" w:rsidRPr="00A9583D" w:rsidRDefault="006E183F" w:rsidP="006E183F">
      <w:pPr>
        <w:pStyle w:val="a4"/>
        <w:rPr>
          <w:rFonts w:ascii="Times New Roman" w:hAnsi="Times New Roman"/>
          <w:sz w:val="20"/>
        </w:rPr>
      </w:pPr>
      <w:r w:rsidRPr="00A9583D">
        <w:rPr>
          <w:rFonts w:ascii="Times New Roman" w:hAnsi="Times New Roman"/>
          <w:sz w:val="20"/>
        </w:rPr>
        <w:t>«____» _________ 202_ г.</w:t>
      </w:r>
      <w:r w:rsidRPr="00A9583D">
        <w:rPr>
          <w:rFonts w:ascii="Times New Roman" w:hAnsi="Times New Roman"/>
          <w:sz w:val="20"/>
        </w:rPr>
        <w:tab/>
        <w:t xml:space="preserve">                                   </w:t>
      </w:r>
      <w:r>
        <w:rPr>
          <w:rFonts w:ascii="Times New Roman" w:hAnsi="Times New Roman"/>
          <w:sz w:val="20"/>
        </w:rPr>
        <w:t xml:space="preserve">                              </w:t>
      </w:r>
      <w:r w:rsidRPr="00A9583D">
        <w:rPr>
          <w:rFonts w:ascii="Times New Roman" w:hAnsi="Times New Roman"/>
          <w:sz w:val="20"/>
        </w:rPr>
        <w:t>«___» _____________ 202_ г.</w:t>
      </w:r>
    </w:p>
    <w:p w14:paraId="4EEF0977" w14:textId="77777777" w:rsidR="00697984" w:rsidRDefault="00000000"/>
    <w:sectPr w:rsidR="0069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83F"/>
    <w:rsid w:val="00432A29"/>
    <w:rsid w:val="006E183F"/>
    <w:rsid w:val="009760C0"/>
    <w:rsid w:val="009A4F56"/>
    <w:rsid w:val="00BD6A70"/>
    <w:rsid w:val="00E44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7656C"/>
  <w15:chartTrackingRefBased/>
  <w15:docId w15:val="{2DEABF9E-8FE1-44AE-A98C-F672F6C20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183F"/>
    <w:pPr>
      <w:spacing w:after="200" w:line="276" w:lineRule="auto"/>
    </w:pPr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6E183F"/>
    <w:rPr>
      <w:b/>
      <w:bCs/>
    </w:rPr>
  </w:style>
  <w:style w:type="paragraph" w:styleId="a4">
    <w:name w:val="No Spacing"/>
    <w:uiPriority w:val="1"/>
    <w:qFormat/>
    <w:rsid w:val="006E183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1126</Words>
  <Characters>6424</Characters>
  <Application>Microsoft Office Word</Application>
  <DocSecurity>0</DocSecurity>
  <Lines>53</Lines>
  <Paragraphs>15</Paragraphs>
  <ScaleCrop>false</ScaleCrop>
  <Company/>
  <LinksUpToDate>false</LinksUpToDate>
  <CharactersWithSpaces>7535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Ващенко Алексей Геннадьевич</dc:creator>
  <cp:keywords/>
  <dc:description/>
  <cp:lastModifiedBy>Ващенко Алексей Геннадьевич</cp:lastModifiedBy>
  <cp:revision>1</cp:revision>
  <dcterms:created xsi:type="dcterms:W3CDTF">2023-05-02T07:54:00Z</dcterms:created>
  <dcterms:modified xsi:type="dcterms:W3CDTF">2023-05-02T07:54:00Z</dcterms:modified>
</cp:coreProperties>
</file>