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A2D1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u w:val="single"/>
        </w:rPr>
      </w:pPr>
      <w:r w:rsidRPr="00133C33">
        <w:rPr>
          <w:rFonts w:ascii="Times New Roman" w:hAnsi="Times New Roman"/>
        </w:rPr>
        <w:t>ДОГОВОР №</w:t>
      </w:r>
    </w:p>
    <w:p w14:paraId="56991C51" w14:textId="77777777" w:rsidR="002374C5" w:rsidRPr="00133C33" w:rsidRDefault="002374C5" w:rsidP="002374C5">
      <w:pPr>
        <w:pStyle w:val="a4"/>
        <w:rPr>
          <w:rFonts w:ascii="Times New Roman" w:hAnsi="Times New Roman"/>
        </w:rPr>
      </w:pPr>
    </w:p>
    <w:p w14:paraId="4AE03AF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г. Ставрополь</w:t>
      </w:r>
      <w:r w:rsidRPr="00133C33">
        <w:rPr>
          <w:rFonts w:ascii="Times New Roman" w:hAnsi="Times New Roman"/>
          <w:sz w:val="20"/>
        </w:rPr>
        <w:tab/>
      </w:r>
      <w:r w:rsidRPr="00133C33">
        <w:rPr>
          <w:rFonts w:ascii="Times New Roman" w:hAnsi="Times New Roman"/>
          <w:sz w:val="20"/>
        </w:rPr>
        <w:tab/>
      </w:r>
      <w:r w:rsidRPr="00133C33">
        <w:rPr>
          <w:rFonts w:ascii="Times New Roman" w:hAnsi="Times New Roman"/>
          <w:sz w:val="20"/>
        </w:rPr>
        <w:tab/>
      </w:r>
      <w:r w:rsidRPr="00133C33">
        <w:rPr>
          <w:rFonts w:ascii="Times New Roman" w:hAnsi="Times New Roman"/>
          <w:sz w:val="20"/>
        </w:rPr>
        <w:tab/>
      </w:r>
      <w:r w:rsidRPr="00133C33">
        <w:rPr>
          <w:rFonts w:ascii="Times New Roman" w:hAnsi="Times New Roman"/>
          <w:sz w:val="20"/>
        </w:rPr>
        <w:tab/>
        <w:t xml:space="preserve">                                                               </w:t>
      </w:r>
      <w:proofErr w:type="gramStart"/>
      <w:r w:rsidRPr="00133C33">
        <w:rPr>
          <w:rFonts w:ascii="Times New Roman" w:hAnsi="Times New Roman"/>
          <w:sz w:val="20"/>
        </w:rPr>
        <w:t xml:space="preserve">   «</w:t>
      </w:r>
      <w:proofErr w:type="gramEnd"/>
      <w:r w:rsidRPr="00133C33">
        <w:rPr>
          <w:rFonts w:ascii="Times New Roman" w:hAnsi="Times New Roman"/>
          <w:sz w:val="20"/>
        </w:rPr>
        <w:t>__ »   ________202_г.</w:t>
      </w:r>
    </w:p>
    <w:p w14:paraId="174248D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</w:p>
    <w:p w14:paraId="64F1C576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b/>
          <w:sz w:val="20"/>
        </w:rPr>
        <w:t xml:space="preserve">   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  <w:r w:rsidRPr="00133C33">
        <w:rPr>
          <w:rFonts w:ascii="Times New Roman" w:hAnsi="Times New Roman"/>
          <w:sz w:val="20"/>
        </w:rPr>
        <w:t xml:space="preserve">, сокращенное название — </w:t>
      </w:r>
      <w:r w:rsidRPr="00133C33">
        <w:rPr>
          <w:rFonts w:ascii="Times New Roman" w:hAnsi="Times New Roman"/>
          <w:b/>
          <w:sz w:val="20"/>
        </w:rPr>
        <w:t>ФБУ «Северо-Кавказский ЦСМ»</w:t>
      </w:r>
      <w:r w:rsidRPr="00133C33">
        <w:rPr>
          <w:rFonts w:ascii="Times New Roman" w:hAnsi="Times New Roman"/>
          <w:sz w:val="20"/>
        </w:rPr>
        <w:t xml:space="preserve">, именуемый в дальнейшем </w:t>
      </w:r>
      <w:r w:rsidRPr="00133C33">
        <w:rPr>
          <w:rFonts w:ascii="Times New Roman" w:hAnsi="Times New Roman"/>
          <w:b/>
          <w:sz w:val="20"/>
        </w:rPr>
        <w:t>«Исполнитель»</w:t>
      </w:r>
      <w:r w:rsidRPr="00133C33">
        <w:rPr>
          <w:rFonts w:ascii="Times New Roman" w:hAnsi="Times New Roman"/>
          <w:sz w:val="20"/>
        </w:rPr>
        <w:t xml:space="preserve">, в лице заместителя генерального директора Свиридовой Татьяны Алексеевны, действующей на основании генеральной доверенности №01-01/369 от 16.01.2023, с одной стороны, и </w:t>
      </w:r>
    </w:p>
    <w:p w14:paraId="2A3119C8" w14:textId="77777777" w:rsidR="002374C5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</w:t>
      </w:r>
      <w:r w:rsidRPr="00133C33">
        <w:rPr>
          <w:rFonts w:ascii="Times New Roman" w:hAnsi="Times New Roman"/>
          <w:sz w:val="20"/>
        </w:rPr>
        <w:t xml:space="preserve">, сокращенное название   ____________________, именуемое в дальнейшем «Заказчик» («Заявитель»), в лице </w:t>
      </w:r>
      <w:r w:rsidRPr="00133C33">
        <w:rPr>
          <w:rFonts w:ascii="Times New Roman" w:hAnsi="Times New Roman"/>
          <w:sz w:val="20"/>
          <w:u w:val="single"/>
        </w:rPr>
        <w:t xml:space="preserve">                                </w:t>
      </w:r>
      <w:proofErr w:type="spellStart"/>
      <w:r w:rsidRPr="00133C33">
        <w:rPr>
          <w:rFonts w:ascii="Times New Roman" w:hAnsi="Times New Roman"/>
          <w:sz w:val="20"/>
        </w:rPr>
        <w:t>действующе</w:t>
      </w:r>
      <w:proofErr w:type="spellEnd"/>
      <w:r w:rsidRPr="00133C33">
        <w:rPr>
          <w:rFonts w:ascii="Times New Roman" w:hAnsi="Times New Roman"/>
          <w:sz w:val="20"/>
        </w:rPr>
        <w:t>(й)го на основании ____________________, с другой стороны, заключили настоящий договор о нижеследующем</w:t>
      </w:r>
      <w:r w:rsidRPr="00133C33">
        <w:rPr>
          <w:rFonts w:ascii="Times New Roman" w:hAnsi="Times New Roman"/>
          <w:sz w:val="20"/>
          <w:szCs w:val="20"/>
        </w:rPr>
        <w:t>:</w:t>
      </w:r>
    </w:p>
    <w:p w14:paraId="38B6E64C" w14:textId="77777777" w:rsidR="002374C5" w:rsidRPr="009D77A6" w:rsidRDefault="002374C5" w:rsidP="002374C5">
      <w:pPr>
        <w:pStyle w:val="a4"/>
        <w:rPr>
          <w:rFonts w:ascii="Times New Roman" w:hAnsi="Times New Roman"/>
          <w:sz w:val="20"/>
        </w:rPr>
      </w:pPr>
    </w:p>
    <w:p w14:paraId="5BADC6E0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Pr="00133C33">
        <w:rPr>
          <w:rFonts w:ascii="Times New Roman" w:hAnsi="Times New Roman"/>
          <w:sz w:val="20"/>
        </w:rPr>
        <w:t>ПРЕДМЕТ ДОГОВОРА</w:t>
      </w:r>
    </w:p>
    <w:p w14:paraId="34B37457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1.1</w:t>
      </w:r>
      <w:r w:rsidRPr="00133C33">
        <w:rPr>
          <w:rFonts w:ascii="Times New Roman" w:hAnsi="Times New Roman"/>
          <w:sz w:val="20"/>
        </w:rPr>
        <w:t xml:space="preserve"> Заказчик согласно заявке на подтверждение соответствия продукции поручает, а Исполнитель принимает на себя обязательство по сертификации продукции:</w:t>
      </w:r>
    </w:p>
    <w:p w14:paraId="6382F5D6" w14:textId="77777777" w:rsidR="002374C5" w:rsidRPr="00133C33" w:rsidRDefault="002374C5" w:rsidP="002374C5">
      <w:pPr>
        <w:pStyle w:val="a4"/>
        <w:rPr>
          <w:rFonts w:ascii="Times New Roman" w:hAnsi="Times New Roman"/>
          <w:i/>
          <w:sz w:val="20"/>
        </w:rPr>
      </w:pPr>
      <w:r w:rsidRPr="00133C33">
        <w:rPr>
          <w:rFonts w:ascii="Times New Roman" w:hAnsi="Times New Roman"/>
          <w:i/>
          <w:sz w:val="20"/>
        </w:rPr>
        <w:t>____________________________________________________________________________________</w:t>
      </w:r>
    </w:p>
    <w:p w14:paraId="321DF07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</w:t>
      </w:r>
      <w:r w:rsidRPr="00133C33">
        <w:rPr>
          <w:rFonts w:ascii="Times New Roman" w:hAnsi="Times New Roman"/>
          <w:sz w:val="20"/>
        </w:rPr>
        <w:t>Подтверждение соответствия проводится в соответствии с действующими документами Евразийского экономического союза.</w:t>
      </w:r>
    </w:p>
    <w:p w14:paraId="419F5B1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</w:t>
      </w:r>
      <w:r w:rsidRPr="00133C33">
        <w:rPr>
          <w:rFonts w:ascii="Times New Roman" w:hAnsi="Times New Roman"/>
          <w:sz w:val="20"/>
        </w:rPr>
        <w:t>Испытания продукции проходят в испытательных лабораториях по отдельным договорам, сроки и стоимости которых устанавливаются лабораториями самостоятельно, согласно установленным тарифам.</w:t>
      </w:r>
    </w:p>
    <w:p w14:paraId="1975D12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</w:t>
      </w:r>
      <w:r w:rsidRPr="00133C33">
        <w:rPr>
          <w:rFonts w:ascii="Times New Roman" w:hAnsi="Times New Roman"/>
          <w:sz w:val="20"/>
        </w:rPr>
        <w:t xml:space="preserve"> Работы по инспекционному контролю (далее по тексту ИК) за сертифицированной продукцией проводятся не реже 1 раза в год. Оплата работ по ИК производится отдельно по фактическим затратам.</w:t>
      </w:r>
    </w:p>
    <w:p w14:paraId="57E68D0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В случае отказа ЗАКАЗЧИКА от проведения ИК, от оплаты за инспекционный контроль, выявлении при инспекционном контроле несоответствия продукции, установленным требованиям, ИСПОЛНИТЕЛЬ вправе приостановить или отменить действие сертификата соответствия.</w:t>
      </w:r>
    </w:p>
    <w:p w14:paraId="42BE268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13D8FE15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 ПРАВА И ОБЯЗАННОСТИ СТОРОН</w:t>
      </w:r>
    </w:p>
    <w:p w14:paraId="06983AD5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u w:val="single"/>
        </w:rPr>
      </w:pPr>
      <w:r w:rsidRPr="00133C33">
        <w:rPr>
          <w:rFonts w:ascii="Times New Roman" w:hAnsi="Times New Roman"/>
          <w:sz w:val="20"/>
          <w:u w:val="single"/>
        </w:rPr>
        <w:t>2.1. Заказчик обязан:</w:t>
      </w:r>
    </w:p>
    <w:p w14:paraId="1915B0A2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>2.1.1. Оформить заявку на проведение сертификации по форме органа по сертификации;</w:t>
      </w:r>
    </w:p>
    <w:p w14:paraId="7025F39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 xml:space="preserve">2.1.2. Предоставить Исполнителю пакет документов, необходимых для проведения сертификации заявленной продукции в соответствии с требованиями Технического регламента Евразийского экономического союза. </w:t>
      </w:r>
    </w:p>
    <w:p w14:paraId="7AFFDA26" w14:textId="77777777" w:rsidR="002374C5" w:rsidRPr="00133C33" w:rsidRDefault="002374C5" w:rsidP="002374C5">
      <w:pPr>
        <w:pStyle w:val="a4"/>
        <w:rPr>
          <w:rStyle w:val="a3"/>
          <w:rFonts w:ascii="Times New Roman" w:hAnsi="Times New Roman"/>
          <w:b w:val="0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 xml:space="preserve">2.1.3. Оказывать содействие органу по сертификации при отборе образцов и анализе состояния производства </w:t>
      </w:r>
      <w:r w:rsidRPr="00133C33">
        <w:rPr>
          <w:rFonts w:ascii="Times New Roman" w:hAnsi="Times New Roman"/>
          <w:b/>
          <w:sz w:val="20"/>
          <w:szCs w:val="20"/>
        </w:rPr>
        <w:t>(</w:t>
      </w:r>
      <w:r w:rsidRPr="00133C33">
        <w:rPr>
          <w:rStyle w:val="a3"/>
          <w:rFonts w:ascii="Times New Roman" w:hAnsi="Times New Roman"/>
          <w:sz w:val="20"/>
          <w:szCs w:val="20"/>
        </w:rPr>
        <w:t>в случае если схема сертификации включает в себя эти этапы)</w:t>
      </w:r>
    </w:p>
    <w:p w14:paraId="4460D76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 xml:space="preserve">Предоставлять органу по сертификации по его запросу информацию о жалобах на сертифицированную продукцию, в том числе информацию и документальное подтверждение о принятых мерах в отношении таких жалоб; выполнять требования органа по сертификации или схем сертификации в отношении использования знака обращения продукции на рынке,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сертификации. </w:t>
      </w:r>
    </w:p>
    <w:p w14:paraId="5235083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>(Соблюдать все требования п.4.1.2.2 ГОСТ Р ИСО/МЭК 17065-2012).</w:t>
      </w:r>
    </w:p>
    <w:p w14:paraId="57886EA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>Ответственность за достоверность представленных копий документов несет Заказчик.</w:t>
      </w:r>
    </w:p>
    <w:p w14:paraId="280B077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2.1.4. Оплатить работы по подтверждению соответствия, в том числе работы по проведению инспекционного контроля за сертифицированной продукцией в размерах и в сроки, согласованные сторонами и определенные договором, но не позднее дня, предшествующего получению результатов оказанных услуг по оценке соответствия.</w:t>
      </w:r>
    </w:p>
    <w:p w14:paraId="4A2A3C8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u w:val="single"/>
        </w:rPr>
      </w:pPr>
      <w:r w:rsidRPr="00133C33">
        <w:rPr>
          <w:rFonts w:ascii="Times New Roman" w:hAnsi="Times New Roman"/>
          <w:sz w:val="20"/>
          <w:u w:val="single"/>
        </w:rPr>
        <w:t>2.2. Заказчик вправе:</w:t>
      </w:r>
    </w:p>
    <w:p w14:paraId="516171F1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 xml:space="preserve">2.2.1. В любое время посредствам телефонной или электронной связи получать информацию о ходе выполнения заявки Исполнителем, не вмешиваясь в его деятельность, выбирать схему подтверждения соответствия, предусмотренную для определенных видов продукции в соответствии с действующими Техническими регламентами Евразийского экономического союза. </w:t>
      </w:r>
    </w:p>
    <w:p w14:paraId="225D1567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szCs w:val="20"/>
        </w:rPr>
      </w:pPr>
      <w:r w:rsidRPr="00133C33">
        <w:rPr>
          <w:rFonts w:ascii="Times New Roman" w:hAnsi="Times New Roman"/>
          <w:sz w:val="20"/>
          <w:szCs w:val="20"/>
        </w:rPr>
        <w:t>2.2.2. Заказчик вправе отказаться от исполнения Договора при условии оплаты Исполнителю фактически понесенных им расходов на момент такого отказа.</w:t>
      </w:r>
    </w:p>
    <w:p w14:paraId="680AC4A4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  <w:u w:val="single"/>
        </w:rPr>
      </w:pPr>
      <w:r w:rsidRPr="00133C33">
        <w:rPr>
          <w:rFonts w:ascii="Times New Roman" w:hAnsi="Times New Roman"/>
          <w:sz w:val="20"/>
          <w:u w:val="single"/>
        </w:rPr>
        <w:t>2.3. Исполнитель обязан:</w:t>
      </w:r>
    </w:p>
    <w:p w14:paraId="0026B89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2.3.1. В течение трех рабочих дней после получения от Заказчика заявки с прилагаемым пакетом документов, выставить счет на оплату услуг и передать его Заказчику лично или по электронной почте.</w:t>
      </w:r>
    </w:p>
    <w:p w14:paraId="68838F94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2.3.2. Приступить к выполнению работ после поступления от Заказчика денежных средств на расчетный счет Исполнителя за весь объем заказанных работ.</w:t>
      </w:r>
    </w:p>
    <w:p w14:paraId="1A28191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lastRenderedPageBreak/>
        <w:t>2.3.3. Провести проверку представленных Заявителем документов и процедуру подтверждения в соответствии с требованиями документов Евразийского экономического союза на конкретный вид продукции.</w:t>
      </w:r>
    </w:p>
    <w:p w14:paraId="0F57D7BC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2.3.4. Зарегистрировать сертификат соответствия Евразийского экономического союза в Едином реестре зарегистрированных сертификатов соответствия.</w:t>
      </w:r>
    </w:p>
    <w:p w14:paraId="37FC003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2.3.5. Соблюдать конфиденциальность полученной от Заказчика информации в связи с исполнением договора.</w:t>
      </w:r>
    </w:p>
    <w:p w14:paraId="59A22629" w14:textId="77777777" w:rsidR="002374C5" w:rsidRDefault="002374C5" w:rsidP="002374C5">
      <w:pPr>
        <w:pStyle w:val="a4"/>
        <w:jc w:val="center"/>
        <w:rPr>
          <w:rFonts w:ascii="Times New Roman" w:hAnsi="Times New Roman"/>
          <w:sz w:val="20"/>
        </w:rPr>
      </w:pPr>
    </w:p>
    <w:p w14:paraId="3C9ED25B" w14:textId="77777777" w:rsidR="002374C5" w:rsidRDefault="002374C5" w:rsidP="002374C5">
      <w:pPr>
        <w:pStyle w:val="a4"/>
        <w:jc w:val="center"/>
        <w:rPr>
          <w:rFonts w:ascii="Times New Roman" w:hAnsi="Times New Roman"/>
          <w:sz w:val="20"/>
        </w:rPr>
      </w:pPr>
    </w:p>
    <w:p w14:paraId="33F8B045" w14:textId="77777777" w:rsidR="002374C5" w:rsidRDefault="002374C5" w:rsidP="002374C5">
      <w:pPr>
        <w:pStyle w:val="a4"/>
        <w:jc w:val="center"/>
        <w:rPr>
          <w:rFonts w:ascii="Times New Roman" w:hAnsi="Times New Roman"/>
          <w:sz w:val="20"/>
        </w:rPr>
      </w:pPr>
    </w:p>
    <w:p w14:paraId="668F1E48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3.СТОИМОСТЬ РАБОТ И ПОРЯДОК РАСЧЕТОВ</w:t>
      </w:r>
    </w:p>
    <w:p w14:paraId="1B899A7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3.1 Стоимость работ по настоящему договору составляет: </w:t>
      </w:r>
    </w:p>
    <w:p w14:paraId="08F830DC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_____________________рублей______ копеек______________   </w:t>
      </w:r>
    </w:p>
    <w:p w14:paraId="34772909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5A6E1230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Перечень выполненных работ и их стоимость предоставляется ЗАКАЗЧИКУ по его требованию.</w:t>
      </w:r>
    </w:p>
    <w:p w14:paraId="4BBCA60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3.2 ЗАКАЗЧИК обязуется в течение десяти дней перечислить ИСПОЛНИТЕЛЮ сумму, указанную в п. 3.1.</w:t>
      </w:r>
    </w:p>
    <w:p w14:paraId="1F3B7980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3.3 ИСПОЛНИТЕЛЬ выполняет работы по подтверждению соответствия после подписания договора.</w:t>
      </w:r>
    </w:p>
    <w:p w14:paraId="47B0D421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3.4 Оплата работ производится ЗАКАЗЧИКОМ вне зависимости от принятых по их результатам решений.</w:t>
      </w:r>
    </w:p>
    <w:p w14:paraId="65C6CB6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3.5 По завершении всех предусмотренных процедурой сертификации работ ИСПОЛНИТЕЛЬ и ЗАКАЗЧИК подписывают двусторонний акт оказания услуг.</w:t>
      </w:r>
    </w:p>
    <w:p w14:paraId="16763152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3.6 При положительном результате проведенных работ по подтверждению соответствия ИСПОЛНИТЕЛЬ предоставляет ЗАКАЗЧИКУ документ подтверждения соответствия (сертификат).</w:t>
      </w:r>
    </w:p>
    <w:p w14:paraId="4F4ED6C7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В случае отрицательного результата проведенных работ</w:t>
      </w:r>
      <w:r>
        <w:rPr>
          <w:rFonts w:ascii="Times New Roman" w:hAnsi="Times New Roman"/>
          <w:sz w:val="20"/>
        </w:rPr>
        <w:t xml:space="preserve"> </w:t>
      </w:r>
      <w:r w:rsidRPr="00133C33">
        <w:rPr>
          <w:rFonts w:ascii="Times New Roman" w:hAnsi="Times New Roman"/>
          <w:sz w:val="20"/>
        </w:rPr>
        <w:t>ИСПОЛНИТЕЛЬ предоставляет ЗАКАЗЧИКУ мотивированное решение об отказе в выдаче документа.</w:t>
      </w:r>
    </w:p>
    <w:p w14:paraId="1E926EC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72B0A401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4. ОТВЕТСТВЕННОСТЬ СТОРОН</w:t>
      </w:r>
    </w:p>
    <w:p w14:paraId="7D90A0C9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30754AE9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В случае расторжения договора по инициативе ЗАКАЗЧИКА, ИСПОЛНИТЕЛЬ возвращает денежные средства за вычетом фактических затрат при проведении сертификации.</w:t>
      </w:r>
    </w:p>
    <w:p w14:paraId="1EC7AB4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6D02AC70" w14:textId="77777777" w:rsidR="002374C5" w:rsidRPr="00133C33" w:rsidRDefault="002374C5" w:rsidP="002374C5">
      <w:pPr>
        <w:pStyle w:val="a4"/>
        <w:jc w:val="center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5. СРОК ДЕЙСТВИЯ ДОГОВОРА И ЮРИДИЧЕСКИЕ АДРЕСА СТОРОН</w:t>
      </w:r>
    </w:p>
    <w:p w14:paraId="1A9E493D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5.1Договор вступает в юридическую силу с момента подписания его обеими сторонами.</w:t>
      </w:r>
    </w:p>
    <w:p w14:paraId="456C691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5.2Договор действует до окончания срока действия сертификата соответствия.</w:t>
      </w:r>
    </w:p>
    <w:p w14:paraId="6B07D56B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269349B5" w14:textId="77777777" w:rsidR="002374C5" w:rsidRPr="00133C33" w:rsidRDefault="002374C5" w:rsidP="002374C5">
      <w:pPr>
        <w:pStyle w:val="a4"/>
        <w:rPr>
          <w:rFonts w:ascii="Times New Roman" w:hAnsi="Times New Roman"/>
          <w:b/>
          <w:sz w:val="20"/>
        </w:rPr>
      </w:pPr>
      <w:r w:rsidRPr="00133C33">
        <w:rPr>
          <w:rFonts w:ascii="Times New Roman" w:hAnsi="Times New Roman"/>
          <w:b/>
          <w:sz w:val="20"/>
        </w:rPr>
        <w:t>ИСПОЛНИТЕЛЬ:</w:t>
      </w:r>
    </w:p>
    <w:p w14:paraId="7B7F6484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b/>
          <w:sz w:val="20"/>
        </w:rPr>
        <w:t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</w:p>
    <w:p w14:paraId="61400BE5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b/>
          <w:sz w:val="20"/>
        </w:rPr>
        <w:t>(ФБУ «Северо-Кавказский ЦСМ»).</w:t>
      </w:r>
      <w:r w:rsidRPr="00133C33">
        <w:rPr>
          <w:rFonts w:ascii="Times New Roman" w:hAnsi="Times New Roman"/>
          <w:sz w:val="20"/>
        </w:rPr>
        <w:t xml:space="preserve"> ОГРН 1022601954088</w:t>
      </w:r>
    </w:p>
    <w:p w14:paraId="7115386A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b/>
          <w:sz w:val="20"/>
        </w:rPr>
        <w:t xml:space="preserve">Ставропольский край, 355035 г. Ставрополь ул. </w:t>
      </w:r>
      <w:proofErr w:type="spellStart"/>
      <w:r w:rsidRPr="00133C33">
        <w:rPr>
          <w:rFonts w:ascii="Times New Roman" w:hAnsi="Times New Roman"/>
          <w:b/>
          <w:sz w:val="20"/>
        </w:rPr>
        <w:t>Доваторцев</w:t>
      </w:r>
      <w:proofErr w:type="spellEnd"/>
      <w:r w:rsidRPr="00133C33">
        <w:rPr>
          <w:rFonts w:ascii="Times New Roman" w:hAnsi="Times New Roman"/>
          <w:b/>
          <w:sz w:val="20"/>
        </w:rPr>
        <w:t xml:space="preserve"> 7А</w:t>
      </w:r>
    </w:p>
    <w:p w14:paraId="56222DB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ИНН 2634013109 КПП 263501001</w:t>
      </w:r>
    </w:p>
    <w:p w14:paraId="7841E04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ОТДЕЛЕНИЕ СТАВРОПОЛЬ БАНКА РОССИИ//УФК по Ставропольскому краю г. Ставрополь</w:t>
      </w:r>
    </w:p>
    <w:p w14:paraId="1247346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Единый казначейский счет 40102810345370000013   </w:t>
      </w:r>
    </w:p>
    <w:p w14:paraId="50B33202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Казначейский счет 03214643000000012100</w:t>
      </w:r>
    </w:p>
    <w:p w14:paraId="05924C99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БИК 010702101</w:t>
      </w:r>
    </w:p>
    <w:p w14:paraId="58914333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УФК по Ставропольскому краю л/счет 20216</w:t>
      </w:r>
      <w:r w:rsidRPr="00133C33">
        <w:rPr>
          <w:rFonts w:ascii="Times New Roman" w:hAnsi="Times New Roman"/>
          <w:sz w:val="20"/>
          <w:lang w:val="en-US"/>
        </w:rPr>
        <w:t>X</w:t>
      </w:r>
      <w:r w:rsidRPr="00133C33">
        <w:rPr>
          <w:rFonts w:ascii="Times New Roman" w:hAnsi="Times New Roman"/>
          <w:sz w:val="20"/>
        </w:rPr>
        <w:t>40250</w:t>
      </w:r>
    </w:p>
    <w:p w14:paraId="57CBEF84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ОКПО 02567159</w:t>
      </w:r>
    </w:p>
    <w:p w14:paraId="45B07BAF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1E85D586" w14:textId="77777777" w:rsidR="002374C5" w:rsidRPr="00133C33" w:rsidRDefault="002374C5" w:rsidP="002374C5">
      <w:pPr>
        <w:pStyle w:val="a4"/>
        <w:rPr>
          <w:rFonts w:ascii="Times New Roman" w:hAnsi="Times New Roman"/>
          <w:b/>
          <w:sz w:val="20"/>
        </w:rPr>
      </w:pPr>
      <w:r w:rsidRPr="00133C33">
        <w:rPr>
          <w:rFonts w:ascii="Times New Roman" w:hAnsi="Times New Roman"/>
          <w:b/>
          <w:sz w:val="20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74C5" w:rsidRPr="00133C33" w14:paraId="049BEE39" w14:textId="77777777" w:rsidTr="00903389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D2D34" w14:textId="77777777" w:rsidR="002374C5" w:rsidRPr="00133C33" w:rsidRDefault="002374C5" w:rsidP="00903389">
            <w:pPr>
              <w:pStyle w:val="a4"/>
              <w:rPr>
                <w:rFonts w:ascii="Times New Roman" w:hAnsi="Times New Roman"/>
                <w:sz w:val="20"/>
              </w:rPr>
            </w:pPr>
            <w:r w:rsidRPr="00133C33">
              <w:rPr>
                <w:rFonts w:ascii="Times New Roman" w:hAnsi="Times New Roman"/>
                <w:sz w:val="20"/>
              </w:rPr>
              <w:t>ОГРН(</w:t>
            </w:r>
            <w:proofErr w:type="gramStart"/>
            <w:r w:rsidRPr="00133C33">
              <w:rPr>
                <w:rFonts w:ascii="Times New Roman" w:hAnsi="Times New Roman"/>
                <w:sz w:val="20"/>
              </w:rPr>
              <w:t xml:space="preserve">ИП)   </w:t>
            </w:r>
            <w:proofErr w:type="gramEnd"/>
            <w:r w:rsidRPr="00133C33">
              <w:rPr>
                <w:rFonts w:ascii="Times New Roman" w:hAnsi="Times New Roman"/>
                <w:sz w:val="20"/>
              </w:rPr>
              <w:t xml:space="preserve">                                             ИНН </w:t>
            </w:r>
          </w:p>
        </w:tc>
      </w:tr>
      <w:tr w:rsidR="002374C5" w:rsidRPr="00133C33" w14:paraId="69373454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6D0EBB60" w14:textId="77777777" w:rsidR="002374C5" w:rsidRPr="00133C33" w:rsidRDefault="002374C5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2374C5" w:rsidRPr="00133C33" w14:paraId="679C4BB9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05DF6E6F" w14:textId="77777777" w:rsidR="002374C5" w:rsidRPr="00133C33" w:rsidRDefault="002374C5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2374C5" w:rsidRPr="00133C33" w14:paraId="342EFFF1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7211E945" w14:textId="77777777" w:rsidR="002374C5" w:rsidRPr="00133C33" w:rsidRDefault="002374C5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14:paraId="0A1D8E68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2AECD4B2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proofErr w:type="gramStart"/>
      <w:r w:rsidRPr="00133C33">
        <w:rPr>
          <w:rFonts w:ascii="Times New Roman" w:hAnsi="Times New Roman"/>
          <w:sz w:val="20"/>
        </w:rPr>
        <w:t xml:space="preserve">ИСПОЛНИТЕЛЬ:   </w:t>
      </w:r>
      <w:proofErr w:type="gramEnd"/>
      <w:r w:rsidRPr="00133C33">
        <w:rPr>
          <w:rFonts w:ascii="Times New Roman" w:hAnsi="Times New Roman"/>
          <w:sz w:val="20"/>
        </w:rPr>
        <w:t xml:space="preserve">                                                                                           ЗАКАЗЧИК: </w:t>
      </w:r>
    </w:p>
    <w:p w14:paraId="5AA86AE2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Зам. генерального директора                                                                     </w:t>
      </w:r>
    </w:p>
    <w:p w14:paraId="0A193F1D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b/>
          <w:sz w:val="20"/>
        </w:rPr>
        <w:t>ФБУ «Северо-Кавказский ЦСМ»</w:t>
      </w:r>
      <w:r w:rsidRPr="00133C33">
        <w:rPr>
          <w:rFonts w:ascii="Times New Roman" w:hAnsi="Times New Roman"/>
          <w:sz w:val="20"/>
        </w:rPr>
        <w:t xml:space="preserve">                                                          </w:t>
      </w:r>
    </w:p>
    <w:p w14:paraId="0596FB4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14:paraId="0C33828E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</w:p>
    <w:p w14:paraId="2F24434D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_________________Т.А. Свиридова</w:t>
      </w:r>
      <w:r w:rsidRPr="00133C33">
        <w:rPr>
          <w:rFonts w:ascii="Times New Roman" w:hAnsi="Times New Roman"/>
          <w:sz w:val="20"/>
        </w:rPr>
        <w:tab/>
        <w:t xml:space="preserve">                                  _____________________</w:t>
      </w:r>
    </w:p>
    <w:p w14:paraId="1D369FEA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>«____» _________ 202_ г.</w:t>
      </w:r>
      <w:r w:rsidRPr="00133C33">
        <w:rPr>
          <w:rFonts w:ascii="Times New Roman" w:hAnsi="Times New Roman"/>
          <w:sz w:val="20"/>
        </w:rPr>
        <w:tab/>
        <w:t xml:space="preserve">                                   «___» _____________ 202_ г.</w:t>
      </w:r>
    </w:p>
    <w:p w14:paraId="53A19DA9" w14:textId="77777777" w:rsidR="002374C5" w:rsidRPr="00133C33" w:rsidRDefault="002374C5" w:rsidP="002374C5">
      <w:pPr>
        <w:pStyle w:val="a4"/>
        <w:rPr>
          <w:rFonts w:ascii="Times New Roman" w:hAnsi="Times New Roman"/>
          <w:sz w:val="20"/>
        </w:rPr>
      </w:pPr>
      <w:r w:rsidRPr="00133C33">
        <w:rPr>
          <w:rFonts w:ascii="Times New Roman" w:hAnsi="Times New Roman"/>
          <w:sz w:val="20"/>
        </w:rPr>
        <w:t xml:space="preserve">МП                                                                                                             </w:t>
      </w:r>
      <w:proofErr w:type="spellStart"/>
      <w:r w:rsidRPr="00133C33">
        <w:rPr>
          <w:rFonts w:ascii="Times New Roman" w:hAnsi="Times New Roman"/>
          <w:sz w:val="20"/>
        </w:rPr>
        <w:t>МП</w:t>
      </w:r>
      <w:proofErr w:type="spellEnd"/>
    </w:p>
    <w:p w14:paraId="14476F21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C5"/>
    <w:rsid w:val="002374C5"/>
    <w:rsid w:val="00432A29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D9DD"/>
  <w15:chartTrackingRefBased/>
  <w15:docId w15:val="{0537A7B4-6D33-470E-B049-E7C03A4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4C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4C5"/>
    <w:rPr>
      <w:b/>
      <w:bCs/>
    </w:rPr>
  </w:style>
  <w:style w:type="paragraph" w:styleId="a4">
    <w:name w:val="No Spacing"/>
    <w:uiPriority w:val="1"/>
    <w:qFormat/>
    <w:rsid w:val="002374C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2023-05-02T07:45:00Z</dcterms:created>
  <dcterms:modified xsi:type="dcterms:W3CDTF">2023-05-02T07:46:00Z</dcterms:modified>
</cp:coreProperties>
</file>