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10" w:type="dxa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5670"/>
        <w:gridCol w:w="5528"/>
      </w:tblGrid>
      <w:tr w:rsidR="00DD7A44" w:rsidRPr="00715776" w14:paraId="08167C26" w14:textId="1A327306" w:rsidTr="00DD7A44">
        <w:trPr>
          <w:tblCellSpacing w:w="15" w:type="dxa"/>
        </w:trPr>
        <w:tc>
          <w:tcPr>
            <w:tcW w:w="665" w:type="dxa"/>
            <w:shd w:val="clear" w:color="auto" w:fill="FFFFFF"/>
          </w:tcPr>
          <w:p w14:paraId="73F5F1FC" w14:textId="6259A453" w:rsidR="00DD7A44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7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37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892F59" w14:textId="6FD90732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</w:t>
            </w: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амилия,</w:t>
            </w:r>
          </w:p>
          <w:p w14:paraId="1EEA5169" w14:textId="2B633348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имя,</w:t>
            </w:r>
          </w:p>
          <w:p w14:paraId="61743D84" w14:textId="290A097D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6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E3CA" w14:textId="77777777" w:rsidR="00DD7A44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7A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Образование </w:t>
            </w:r>
          </w:p>
          <w:p w14:paraId="165A5D9C" w14:textId="6D780FE6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DD7A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учебного заведения, год окончания, квалификация по документу об образовании, реквизиты документа об образовании)</w:t>
            </w:r>
          </w:p>
        </w:tc>
        <w:tc>
          <w:tcPr>
            <w:tcW w:w="5483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5E94A" w14:textId="1BE338B4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рактический</w:t>
            </w:r>
          </w:p>
          <w:p w14:paraId="39498D97" w14:textId="416DFC77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опыт в сфере подтв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</w:t>
            </w:r>
            <w:r w:rsidRPr="0071577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рждения соответствия</w:t>
            </w:r>
          </w:p>
          <w:p w14:paraId="7A938306" w14:textId="18EA87CB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 w:rsidRPr="007157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(</w:t>
            </w:r>
            <w:r w:rsidRPr="00715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годах, с указанием, в каки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Pr="00715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организациях, в какой период и по каким направлени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71577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 деятельности получен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наименование конкретных объектов туристской индустрии</w:t>
            </w:r>
            <w:r w:rsidRPr="00715776"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)</w:t>
            </w:r>
          </w:p>
        </w:tc>
      </w:tr>
      <w:tr w:rsidR="00DD7A44" w:rsidRPr="00715776" w14:paraId="1581C7E8" w14:textId="77777777" w:rsidTr="00DD7A44">
        <w:trPr>
          <w:tblCellSpacing w:w="15" w:type="dxa"/>
        </w:trPr>
        <w:tc>
          <w:tcPr>
            <w:tcW w:w="665" w:type="dxa"/>
            <w:shd w:val="clear" w:color="auto" w:fill="FFFFFF"/>
          </w:tcPr>
          <w:p w14:paraId="74401FBC" w14:textId="629503EA" w:rsidR="00DD7A44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7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DE84" w14:textId="406229AD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1C72D981" w14:textId="54F59C3F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83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EEA99" w14:textId="19C3611B" w:rsidR="00DD7A44" w:rsidRPr="00715776" w:rsidRDefault="00DD7A44" w:rsidP="00E066F9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  <w:t>4</w:t>
            </w:r>
          </w:p>
        </w:tc>
      </w:tr>
      <w:tr w:rsidR="00DD7A44" w:rsidRPr="00715776" w14:paraId="014BEA30" w14:textId="77777777" w:rsidTr="00DD7A44">
        <w:trPr>
          <w:tblCellSpacing w:w="15" w:type="dxa"/>
        </w:trPr>
        <w:tc>
          <w:tcPr>
            <w:tcW w:w="665" w:type="dxa"/>
            <w:shd w:val="clear" w:color="auto" w:fill="FFFFFF"/>
          </w:tcPr>
          <w:p w14:paraId="5243058E" w14:textId="7771124F" w:rsidR="00DD7A44" w:rsidRPr="006208DE" w:rsidRDefault="00DD7A44" w:rsidP="0055315F">
            <w:pPr>
              <w:pStyle w:val="a7"/>
              <w:ind w:left="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E96AE" w14:textId="5B0E64EF" w:rsidR="00DD7A44" w:rsidRPr="006208DE" w:rsidRDefault="00DD7A44" w:rsidP="006208DE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</w:p>
          <w:p w14:paraId="1EF78BA5" w14:textId="77777777" w:rsidR="00DD7A44" w:rsidRPr="006208DE" w:rsidRDefault="00DD7A44" w:rsidP="006208DE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14:paraId="24A18EB9" w14:textId="4E79A451" w:rsidR="00DD7A44" w:rsidRPr="00DD7A44" w:rsidRDefault="00DD7A44" w:rsidP="00DD7A44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56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09281" w14:textId="7777777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14:paraId="349138EE" w14:textId="7777777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Ставропольский политехнический институт.</w:t>
            </w:r>
          </w:p>
          <w:p w14:paraId="4241C2AD" w14:textId="7777777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 xml:space="preserve">Диплом Г-II №002231 </w:t>
            </w:r>
          </w:p>
          <w:p w14:paraId="6FD633DF" w14:textId="7777777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от 25.06.1979г.</w:t>
            </w:r>
          </w:p>
          <w:p w14:paraId="0790E7BA" w14:textId="7777777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Инженер-технолог по специальности «Технология и организация общественного питания»,</w:t>
            </w:r>
          </w:p>
          <w:p w14:paraId="5D168BD5" w14:textId="02051418" w:rsidR="00DD7A44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1100, 1979г.</w:t>
            </w:r>
          </w:p>
          <w:p w14:paraId="15B13D87" w14:textId="77777777" w:rsidR="00DD7A44" w:rsidRPr="006208DE" w:rsidRDefault="00DD7A44" w:rsidP="00321B88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образовательное учреждение высшего профессионального образования 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«Российский государственный университет туризма и сервиса»</w:t>
            </w:r>
          </w:p>
          <w:p w14:paraId="556ECB0E" w14:textId="654B285F" w:rsidR="00DD7A44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краткосрочном </w:t>
            </w: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 по программе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«Экспертиза и сертификация услуг»,</w:t>
            </w:r>
          </w:p>
          <w:p w14:paraId="59ADD291" w14:textId="093BE8AA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Рег. номер 2074, 2010г.</w:t>
            </w:r>
          </w:p>
          <w:p w14:paraId="6AD8706E" w14:textId="2290D666" w:rsidR="00DD7A44" w:rsidRPr="006672F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Отраслевой межрегиональный ресурсный центр ФГБОУ ВПО "ПГГТУ"</w:t>
            </w:r>
          </w:p>
          <w:p w14:paraId="0C5E2593" w14:textId="77777777" w:rsidR="00DD7A44" w:rsidRPr="006672F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удостоверение о краткосрочном повышении квалификации</w:t>
            </w:r>
          </w:p>
          <w:p w14:paraId="12D42463" w14:textId="77777777" w:rsidR="00DD7A44" w:rsidRPr="006672F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по теме: «Модернизация системы НПО "СПО для подготовки специалистов в области туризма и сервиса СКФО на базе ОМРЦ"»</w:t>
            </w:r>
          </w:p>
          <w:p w14:paraId="6F84B557" w14:textId="17E098AA" w:rsidR="00DD7A44" w:rsidRPr="006672F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>Рег. номер 35-635, 2011г.</w:t>
            </w:r>
          </w:p>
          <w:p w14:paraId="24E11B13" w14:textId="09DA2E01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ФГБОУ ВПО «Российский государственный университет туризма и сервиса»</w:t>
            </w:r>
          </w:p>
          <w:p w14:paraId="7B20C7F4" w14:textId="7B3DEA13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Свидетельство о повышении квалификации по программе «Классификация гостиниц и иных средств размещения»</w:t>
            </w:r>
          </w:p>
          <w:p w14:paraId="59E30711" w14:textId="264AC1CE" w:rsidR="00DD7A44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0130, 2012г.</w:t>
            </w:r>
          </w:p>
          <w:p w14:paraId="46C94CB6" w14:textId="79BA125D" w:rsidR="00DD7A44" w:rsidRPr="0097490F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вузов туризма и сервиса </w:t>
            </w:r>
          </w:p>
          <w:p w14:paraId="5CE01A7F" w14:textId="303580B6" w:rsidR="00DD7A44" w:rsidRPr="0097490F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эксперта в области классификации гостиниц и иных средств размещения </w:t>
            </w:r>
          </w:p>
          <w:p w14:paraId="4FEF5DA9" w14:textId="1AB9962B" w:rsidR="00DD7A44" w:rsidRPr="0097490F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>№90 от 25.06.2015г.</w:t>
            </w:r>
          </w:p>
          <w:p w14:paraId="73B37A80" w14:textId="77777777" w:rsidR="00DD7A44" w:rsidRPr="006208DE" w:rsidRDefault="00DD7A44" w:rsidP="006672F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672FE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Образовательное частное учреждение высшего образования </w:t>
            </w: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«Российская международная академия туризма»</w:t>
            </w:r>
          </w:p>
          <w:p w14:paraId="5B5D1125" w14:textId="476F8725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Удостоверение о повышении квалификации по программе «Классификация гостиниц и иных средств размещения»</w:t>
            </w:r>
          </w:p>
          <w:p w14:paraId="1C678FCF" w14:textId="26DA6B0E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t>Рег. номер 170, 2017г.</w:t>
            </w:r>
          </w:p>
          <w:p w14:paraId="326B3A5D" w14:textId="191E2EA9" w:rsidR="00DD7A44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Федеральное государственное автономное образовательное учреждение высшего образования «Северо-Кавказский федеральный университет» Пятигорский институт (филиал) СКФУ Центр дополнительного профессионального образования и повышения квалификации</w:t>
            </w:r>
          </w:p>
          <w:p w14:paraId="00DC3073" w14:textId="4F8CF461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«Гостиничное дело»</w:t>
            </w:r>
          </w:p>
          <w:p w14:paraId="73CED789" w14:textId="573B1111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№261200111205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21.05.2021г.</w:t>
            </w:r>
          </w:p>
          <w:p w14:paraId="6F8C9222" w14:textId="2EEAB4F7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21.26-136, 2021г.</w:t>
            </w:r>
          </w:p>
          <w:p w14:paraId="0D4B6220" w14:textId="77777777" w:rsidR="00DD7A44" w:rsidRPr="006208DE" w:rsidRDefault="00DD7A44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Образовательное частное учреждение высшего образования «Российская международная академия туризма»</w:t>
            </w:r>
          </w:p>
          <w:p w14:paraId="20001F06" w14:textId="77777777" w:rsidR="00DD7A44" w:rsidRPr="006208DE" w:rsidRDefault="00DD7A44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«Специалист по классификации гостиниц»</w:t>
            </w:r>
          </w:p>
          <w:p w14:paraId="53C0F52C" w14:textId="67B4957D" w:rsidR="00DD7A44" w:rsidRPr="006208DE" w:rsidRDefault="00DD7A44" w:rsidP="006208DE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ПП № 0178282 от 07.04.2023г.</w:t>
            </w:r>
          </w:p>
          <w:p w14:paraId="0FE01C69" w14:textId="7D2D2D09" w:rsidR="00DD7A44" w:rsidRPr="006208DE" w:rsidRDefault="00DD7A44" w:rsidP="006208DE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20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307, 2023г.</w:t>
            </w:r>
          </w:p>
        </w:tc>
        <w:tc>
          <w:tcPr>
            <w:tcW w:w="5483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2999C" w14:textId="77777777" w:rsidR="00DD7A44" w:rsidRDefault="00DD7A44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14.07.2020г.– 15.07.2021г.</w:t>
            </w:r>
          </w:p>
          <w:p w14:paraId="2B1BF773" w14:textId="77777777" w:rsidR="00DD7A44" w:rsidRPr="00F233E8" w:rsidRDefault="00DD7A44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ФБУ «Ставропольский ЦСМ»</w:t>
            </w:r>
          </w:p>
          <w:p w14:paraId="6AF0C154" w14:textId="77777777" w:rsidR="00DD7A44" w:rsidRPr="00F233E8" w:rsidRDefault="00DD7A44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16.07.2021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F233E8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F233E8">
              <w:rPr>
                <w:rFonts w:ascii="Times New Roman" w:hAnsi="Times New Roman" w:cs="Times New Roman"/>
                <w:bCs/>
                <w:sz w:val="20"/>
                <w:szCs w:val="20"/>
              </w:rPr>
              <w:t>ФБУ «Северо-Кавказский ЦСМ»</w:t>
            </w:r>
          </w:p>
          <w:p w14:paraId="23AE9CAC" w14:textId="77777777" w:rsidR="00DD7A44" w:rsidRPr="00715776" w:rsidRDefault="00DD7A44" w:rsidP="00594565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b/>
                <w:bCs/>
                <w:caps/>
                <w:sz w:val="16"/>
                <w:szCs w:val="16"/>
                <w:lang w:eastAsia="ru-RU"/>
              </w:rPr>
            </w:pPr>
          </w:p>
        </w:tc>
      </w:tr>
      <w:tr w:rsidR="00DD7A44" w:rsidRPr="00715776" w14:paraId="00034D5B" w14:textId="77777777" w:rsidTr="00DD7A44">
        <w:trPr>
          <w:tblCellSpacing w:w="15" w:type="dxa"/>
        </w:trPr>
        <w:tc>
          <w:tcPr>
            <w:tcW w:w="665" w:type="dxa"/>
            <w:shd w:val="clear" w:color="auto" w:fill="FFFFFF"/>
          </w:tcPr>
          <w:p w14:paraId="5696104A" w14:textId="47D8682B" w:rsidR="00DD7A44" w:rsidRDefault="00DD7A44" w:rsidP="0055315F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2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AED1" w14:textId="782CFDCE" w:rsidR="00DD7A44" w:rsidRDefault="00DD7A44" w:rsidP="000E20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Татьяна Андреевна</w:t>
            </w:r>
          </w:p>
          <w:p w14:paraId="41321BCC" w14:textId="423EA42C" w:rsidR="00DD7A44" w:rsidRPr="006208DE" w:rsidRDefault="00DD7A44" w:rsidP="000E20D6">
            <w:pPr>
              <w:pStyle w:val="a7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D30F" w14:textId="77777777" w:rsidR="00DD7A44" w:rsidRPr="00715776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7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Высшее.</w:t>
            </w:r>
          </w:p>
          <w:p w14:paraId="3AD1C203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профессионального образования «Северо-Кавказский федеральный университет»</w:t>
            </w:r>
          </w:p>
          <w:p w14:paraId="1C0CC595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ВСБ 0932742 от 15.06.2013г.</w:t>
            </w:r>
          </w:p>
          <w:p w14:paraId="3104AC76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Инженер по специальности: «Стандартизация и сертификация»</w:t>
            </w:r>
          </w:p>
          <w:p w14:paraId="1B5901B6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2782, 2013г.</w:t>
            </w:r>
          </w:p>
          <w:p w14:paraId="66A4A906" w14:textId="31B3F48F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автономное образовательное учреждение высшего образования «Северо-Кавказский федеральный университет» Пятигорский институт (филиал) СКФУ Центр дополнительного профессионального образования и повышения квалификации</w:t>
            </w:r>
          </w:p>
          <w:p w14:paraId="61068C01" w14:textId="55C337C0" w:rsidR="00DD7A44" w:rsidRDefault="00DD7A44" w:rsidP="00C4686C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«Гостиничное дело»</w:t>
            </w:r>
          </w:p>
          <w:p w14:paraId="767E4541" w14:textId="0D74DE79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261200111203 от 21.05.2021г.</w:t>
            </w:r>
          </w:p>
          <w:p w14:paraId="030A4956" w14:textId="1153866D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21.26-134, 2021г.</w:t>
            </w:r>
          </w:p>
          <w:p w14:paraId="40A36A99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Образовательное частное учреждение высшего образования «Российская международная академия туризма»</w:t>
            </w:r>
          </w:p>
          <w:p w14:paraId="583D545C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«Специалист по классификации гостиниц»</w:t>
            </w:r>
          </w:p>
          <w:p w14:paraId="43DA3306" w14:textId="77777777" w:rsidR="00DD7A44" w:rsidRDefault="00DD7A44" w:rsidP="000E20D6">
            <w:pPr>
              <w:pStyle w:val="a7"/>
              <w:ind w:left="10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о профессиональной переподготовке ПП №0178279 от 07.04.2023г.</w:t>
            </w:r>
          </w:p>
          <w:p w14:paraId="3EB1D19B" w14:textId="24E452B6" w:rsidR="00DD7A44" w:rsidRPr="006208DE" w:rsidRDefault="00DD7A44" w:rsidP="000E20D6">
            <w:pPr>
              <w:pStyle w:val="a7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Рег. номер 300, 2023г.</w:t>
            </w:r>
          </w:p>
        </w:tc>
        <w:tc>
          <w:tcPr>
            <w:tcW w:w="5483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58366" w14:textId="05952B89" w:rsidR="00DD7A44" w:rsidRPr="0097490F" w:rsidRDefault="00DD7A44" w:rsidP="00E34263">
            <w:pPr>
              <w:spacing w:after="0" w:line="240" w:lineRule="auto"/>
              <w:ind w:left="1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25.08.2022 - </w:t>
            </w:r>
            <w:r w:rsidRPr="0097490F">
              <w:rPr>
                <w:rFonts w:ascii="Times New Roman" w:hAnsi="Times New Roman" w:cs="Times New Roman"/>
                <w:sz w:val="20"/>
                <w:szCs w:val="20"/>
              </w:rPr>
              <w:t xml:space="preserve">по настоящее время </w:t>
            </w:r>
            <w:r w:rsidRPr="0097490F">
              <w:rPr>
                <w:rFonts w:ascii="Times New Roman" w:hAnsi="Times New Roman" w:cs="Times New Roman"/>
                <w:bCs/>
                <w:sz w:val="20"/>
                <w:szCs w:val="20"/>
              </w:rPr>
              <w:t>ФБУ «Северо-Кавказский ЦСМ»</w:t>
            </w:r>
          </w:p>
          <w:p w14:paraId="46C30006" w14:textId="6B45F587" w:rsidR="00DD7A44" w:rsidRDefault="00DD7A44" w:rsidP="00F233E8">
            <w:pPr>
              <w:spacing w:after="0" w:line="240" w:lineRule="auto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18A888" w14:textId="77777777" w:rsidR="003F16CA" w:rsidRPr="00715776" w:rsidRDefault="003F16CA"/>
    <w:p w14:paraId="198BA729" w14:textId="73E45E35" w:rsidR="00103011" w:rsidRPr="00715776" w:rsidRDefault="00103011" w:rsidP="00ED68D0">
      <w:pPr>
        <w:ind w:firstLine="1985"/>
      </w:pPr>
    </w:p>
    <w:sectPr w:rsidR="00103011" w:rsidRPr="00715776" w:rsidSect="006D713B">
      <w:headerReference w:type="default" r:id="rId7"/>
      <w:pgSz w:w="16838" w:h="11906" w:orient="landscape"/>
      <w:pgMar w:top="0" w:right="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2BC39" w14:textId="77777777" w:rsidR="00DA2E0B" w:rsidRDefault="00DA2E0B" w:rsidP="0019046F">
      <w:pPr>
        <w:spacing w:after="0" w:line="240" w:lineRule="auto"/>
      </w:pPr>
      <w:r>
        <w:separator/>
      </w:r>
    </w:p>
  </w:endnote>
  <w:endnote w:type="continuationSeparator" w:id="0">
    <w:p w14:paraId="57FD76FC" w14:textId="77777777" w:rsidR="00DA2E0B" w:rsidRDefault="00DA2E0B" w:rsidP="001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19459" w14:textId="77777777" w:rsidR="00DA2E0B" w:rsidRDefault="00DA2E0B" w:rsidP="0019046F">
      <w:pPr>
        <w:spacing w:after="0" w:line="240" w:lineRule="auto"/>
      </w:pPr>
      <w:r>
        <w:separator/>
      </w:r>
    </w:p>
  </w:footnote>
  <w:footnote w:type="continuationSeparator" w:id="0">
    <w:p w14:paraId="2B654EE5" w14:textId="77777777" w:rsidR="00DA2E0B" w:rsidRDefault="00DA2E0B" w:rsidP="0019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61279" w14:textId="05762726" w:rsidR="00857662" w:rsidRDefault="00436CC6" w:rsidP="00917A6E">
    <w:pPr>
      <w:jc w:val="center"/>
      <w:rPr>
        <w:rFonts w:ascii="Times New Roman" w:hAnsi="Times New Roman" w:cs="Times New Roman"/>
        <w:sz w:val="28"/>
        <w:szCs w:val="28"/>
      </w:rPr>
    </w:pPr>
    <w:bookmarkStart w:id="0" w:name="_Hlk153885808"/>
    <w:r w:rsidRPr="00436CC6">
      <w:rPr>
        <w:rFonts w:ascii="Times New Roman" w:hAnsi="Times New Roman" w:cs="Times New Roman"/>
        <w:sz w:val="28"/>
        <w:szCs w:val="28"/>
      </w:rPr>
      <w:t xml:space="preserve">Информация </w:t>
    </w:r>
    <w:r w:rsidR="00857662" w:rsidRPr="00610D2C">
      <w:rPr>
        <w:rFonts w:ascii="Times New Roman" w:hAnsi="Times New Roman" w:cs="Times New Roman"/>
        <w:sz w:val="28"/>
        <w:szCs w:val="28"/>
      </w:rPr>
      <w:t xml:space="preserve">о </w:t>
    </w:r>
    <w:r w:rsidR="00917A6E">
      <w:rPr>
        <w:rFonts w:ascii="Times New Roman" w:hAnsi="Times New Roman" w:cs="Times New Roman"/>
        <w:sz w:val="28"/>
        <w:szCs w:val="28"/>
      </w:rPr>
      <w:t xml:space="preserve">специалистах по классификации </w:t>
    </w:r>
    <w:bookmarkEnd w:id="0"/>
    <w:r w:rsidR="00857662" w:rsidRPr="00610D2C">
      <w:rPr>
        <w:rFonts w:ascii="Times New Roman" w:hAnsi="Times New Roman" w:cs="Times New Roman"/>
        <w:sz w:val="28"/>
        <w:szCs w:val="28"/>
      </w:rPr>
      <w:t>ФБУ «Северо-Кавказский ЦСМ»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B9"/>
    <w:rsid w:val="0001327F"/>
    <w:rsid w:val="0003255D"/>
    <w:rsid w:val="00033FBE"/>
    <w:rsid w:val="00035A76"/>
    <w:rsid w:val="0004415F"/>
    <w:rsid w:val="00047467"/>
    <w:rsid w:val="000561A0"/>
    <w:rsid w:val="000663DB"/>
    <w:rsid w:val="0007071E"/>
    <w:rsid w:val="0009265A"/>
    <w:rsid w:val="000A2839"/>
    <w:rsid w:val="000B01E9"/>
    <w:rsid w:val="000E20D6"/>
    <w:rsid w:val="00103011"/>
    <w:rsid w:val="001302DC"/>
    <w:rsid w:val="00131837"/>
    <w:rsid w:val="00137DD0"/>
    <w:rsid w:val="00155588"/>
    <w:rsid w:val="001578D1"/>
    <w:rsid w:val="001609E6"/>
    <w:rsid w:val="00187E1C"/>
    <w:rsid w:val="0019046F"/>
    <w:rsid w:val="001A242E"/>
    <w:rsid w:val="001A3A68"/>
    <w:rsid w:val="001A521F"/>
    <w:rsid w:val="001A5942"/>
    <w:rsid w:val="00206CD2"/>
    <w:rsid w:val="00211D97"/>
    <w:rsid w:val="00225D4C"/>
    <w:rsid w:val="00264A38"/>
    <w:rsid w:val="00267037"/>
    <w:rsid w:val="002814AE"/>
    <w:rsid w:val="00283AF5"/>
    <w:rsid w:val="002850A4"/>
    <w:rsid w:val="00287B95"/>
    <w:rsid w:val="00291683"/>
    <w:rsid w:val="002D123D"/>
    <w:rsid w:val="002E6D28"/>
    <w:rsid w:val="00315A92"/>
    <w:rsid w:val="003179AF"/>
    <w:rsid w:val="00321B88"/>
    <w:rsid w:val="00335C45"/>
    <w:rsid w:val="00346C63"/>
    <w:rsid w:val="0037241C"/>
    <w:rsid w:val="003950F2"/>
    <w:rsid w:val="00395421"/>
    <w:rsid w:val="003A3029"/>
    <w:rsid w:val="003C4735"/>
    <w:rsid w:val="003C5FB9"/>
    <w:rsid w:val="003F0B03"/>
    <w:rsid w:val="003F16CA"/>
    <w:rsid w:val="0041594E"/>
    <w:rsid w:val="0042505A"/>
    <w:rsid w:val="00433AAC"/>
    <w:rsid w:val="00436CC6"/>
    <w:rsid w:val="004743FE"/>
    <w:rsid w:val="00476D9A"/>
    <w:rsid w:val="004B029E"/>
    <w:rsid w:val="004B42DA"/>
    <w:rsid w:val="004D20A6"/>
    <w:rsid w:val="004E3FAB"/>
    <w:rsid w:val="004E530F"/>
    <w:rsid w:val="00507143"/>
    <w:rsid w:val="0051343E"/>
    <w:rsid w:val="00514F35"/>
    <w:rsid w:val="005314C0"/>
    <w:rsid w:val="0054684A"/>
    <w:rsid w:val="0055315F"/>
    <w:rsid w:val="0055325E"/>
    <w:rsid w:val="005839D8"/>
    <w:rsid w:val="00594565"/>
    <w:rsid w:val="005B10BF"/>
    <w:rsid w:val="005C4A7A"/>
    <w:rsid w:val="005E1630"/>
    <w:rsid w:val="00612422"/>
    <w:rsid w:val="006208DE"/>
    <w:rsid w:val="0062127E"/>
    <w:rsid w:val="00642E24"/>
    <w:rsid w:val="00657031"/>
    <w:rsid w:val="00662F95"/>
    <w:rsid w:val="00663151"/>
    <w:rsid w:val="006672FE"/>
    <w:rsid w:val="006878C5"/>
    <w:rsid w:val="00687BF2"/>
    <w:rsid w:val="00691CF2"/>
    <w:rsid w:val="006B2604"/>
    <w:rsid w:val="006D713B"/>
    <w:rsid w:val="006F35E2"/>
    <w:rsid w:val="006F3BD6"/>
    <w:rsid w:val="00704532"/>
    <w:rsid w:val="00712809"/>
    <w:rsid w:val="00715776"/>
    <w:rsid w:val="0072221F"/>
    <w:rsid w:val="00746522"/>
    <w:rsid w:val="00753E37"/>
    <w:rsid w:val="007549C0"/>
    <w:rsid w:val="0076340A"/>
    <w:rsid w:val="00787FE9"/>
    <w:rsid w:val="00790521"/>
    <w:rsid w:val="0079107B"/>
    <w:rsid w:val="007B2B20"/>
    <w:rsid w:val="007C72CC"/>
    <w:rsid w:val="007D0D8A"/>
    <w:rsid w:val="007D0E52"/>
    <w:rsid w:val="007D1EAC"/>
    <w:rsid w:val="007E6E65"/>
    <w:rsid w:val="008034CE"/>
    <w:rsid w:val="008148D6"/>
    <w:rsid w:val="00816A28"/>
    <w:rsid w:val="0083527D"/>
    <w:rsid w:val="008403B9"/>
    <w:rsid w:val="008473C1"/>
    <w:rsid w:val="00857662"/>
    <w:rsid w:val="00864C37"/>
    <w:rsid w:val="00876579"/>
    <w:rsid w:val="008824CA"/>
    <w:rsid w:val="008830D9"/>
    <w:rsid w:val="008A106E"/>
    <w:rsid w:val="008B2E2C"/>
    <w:rsid w:val="008D1DA5"/>
    <w:rsid w:val="008D35AD"/>
    <w:rsid w:val="008E7474"/>
    <w:rsid w:val="0090490C"/>
    <w:rsid w:val="00916719"/>
    <w:rsid w:val="00917A6E"/>
    <w:rsid w:val="00925E23"/>
    <w:rsid w:val="0093252C"/>
    <w:rsid w:val="00950F12"/>
    <w:rsid w:val="009641DF"/>
    <w:rsid w:val="0097490F"/>
    <w:rsid w:val="00974BB1"/>
    <w:rsid w:val="009B3DA7"/>
    <w:rsid w:val="009B7982"/>
    <w:rsid w:val="009F74CA"/>
    <w:rsid w:val="00A206AC"/>
    <w:rsid w:val="00A26A55"/>
    <w:rsid w:val="00A35343"/>
    <w:rsid w:val="00A426AF"/>
    <w:rsid w:val="00A61E8B"/>
    <w:rsid w:val="00A7316E"/>
    <w:rsid w:val="00A83612"/>
    <w:rsid w:val="00A8596F"/>
    <w:rsid w:val="00A94DD0"/>
    <w:rsid w:val="00AE11D2"/>
    <w:rsid w:val="00AF1A2F"/>
    <w:rsid w:val="00AF5C8A"/>
    <w:rsid w:val="00B05A2B"/>
    <w:rsid w:val="00B22B89"/>
    <w:rsid w:val="00B24EC8"/>
    <w:rsid w:val="00B2799C"/>
    <w:rsid w:val="00B47C44"/>
    <w:rsid w:val="00B63C5E"/>
    <w:rsid w:val="00B952A7"/>
    <w:rsid w:val="00BA1AD4"/>
    <w:rsid w:val="00BA64A0"/>
    <w:rsid w:val="00BA6640"/>
    <w:rsid w:val="00BD4B48"/>
    <w:rsid w:val="00BF3B6F"/>
    <w:rsid w:val="00C01C40"/>
    <w:rsid w:val="00C03C05"/>
    <w:rsid w:val="00C2699A"/>
    <w:rsid w:val="00C36B06"/>
    <w:rsid w:val="00C4686C"/>
    <w:rsid w:val="00C472BB"/>
    <w:rsid w:val="00C50133"/>
    <w:rsid w:val="00C536F1"/>
    <w:rsid w:val="00C73184"/>
    <w:rsid w:val="00C7398A"/>
    <w:rsid w:val="00CA22FC"/>
    <w:rsid w:val="00CA4E2B"/>
    <w:rsid w:val="00CA7713"/>
    <w:rsid w:val="00D00AB7"/>
    <w:rsid w:val="00D24C68"/>
    <w:rsid w:val="00D308EF"/>
    <w:rsid w:val="00D366C1"/>
    <w:rsid w:val="00D43C4B"/>
    <w:rsid w:val="00D560C0"/>
    <w:rsid w:val="00DA2E0B"/>
    <w:rsid w:val="00DA3772"/>
    <w:rsid w:val="00DD49EA"/>
    <w:rsid w:val="00DD7A44"/>
    <w:rsid w:val="00DE095F"/>
    <w:rsid w:val="00DE1017"/>
    <w:rsid w:val="00DE68A2"/>
    <w:rsid w:val="00DF167F"/>
    <w:rsid w:val="00E066F9"/>
    <w:rsid w:val="00E07ECD"/>
    <w:rsid w:val="00E11DB4"/>
    <w:rsid w:val="00E34263"/>
    <w:rsid w:val="00E34CB5"/>
    <w:rsid w:val="00E44C0E"/>
    <w:rsid w:val="00E458F3"/>
    <w:rsid w:val="00E53BF4"/>
    <w:rsid w:val="00E6654B"/>
    <w:rsid w:val="00E713D5"/>
    <w:rsid w:val="00E75671"/>
    <w:rsid w:val="00E83861"/>
    <w:rsid w:val="00E8757A"/>
    <w:rsid w:val="00E90122"/>
    <w:rsid w:val="00EA2F98"/>
    <w:rsid w:val="00EC00AD"/>
    <w:rsid w:val="00EC44A1"/>
    <w:rsid w:val="00ED6274"/>
    <w:rsid w:val="00ED68D0"/>
    <w:rsid w:val="00EF2866"/>
    <w:rsid w:val="00F13FE5"/>
    <w:rsid w:val="00F233E8"/>
    <w:rsid w:val="00F326D9"/>
    <w:rsid w:val="00F45379"/>
    <w:rsid w:val="00F613E1"/>
    <w:rsid w:val="00F64592"/>
    <w:rsid w:val="00F81969"/>
    <w:rsid w:val="00F84957"/>
    <w:rsid w:val="00FA6C84"/>
    <w:rsid w:val="00FC3FEF"/>
    <w:rsid w:val="00FC6E3B"/>
    <w:rsid w:val="00FD2169"/>
    <w:rsid w:val="00FE13D0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2AAA0"/>
  <w15:chartTrackingRefBased/>
  <w15:docId w15:val="{B326B790-AF1C-46C4-907A-774CC96A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header">
    <w:name w:val="colheader"/>
    <w:basedOn w:val="a0"/>
    <w:rsid w:val="003A3029"/>
  </w:style>
  <w:style w:type="paragraph" w:styleId="a3">
    <w:name w:val="header"/>
    <w:basedOn w:val="a"/>
    <w:link w:val="a4"/>
    <w:uiPriority w:val="99"/>
    <w:unhideWhenUsed/>
    <w:rsid w:val="001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46F"/>
  </w:style>
  <w:style w:type="paragraph" w:styleId="a5">
    <w:name w:val="footer"/>
    <w:basedOn w:val="a"/>
    <w:link w:val="a6"/>
    <w:uiPriority w:val="99"/>
    <w:unhideWhenUsed/>
    <w:rsid w:val="00190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46F"/>
  </w:style>
  <w:style w:type="paragraph" w:styleId="a7">
    <w:name w:val="No Spacing"/>
    <w:uiPriority w:val="1"/>
    <w:qFormat/>
    <w:rsid w:val="005E1630"/>
    <w:pPr>
      <w:spacing w:after="0" w:line="240" w:lineRule="auto"/>
    </w:pPr>
  </w:style>
  <w:style w:type="table" w:styleId="a8">
    <w:name w:val="Table Grid"/>
    <w:basedOn w:val="a1"/>
    <w:uiPriority w:val="39"/>
    <w:rsid w:val="001030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Базовый"/>
    <w:link w:val="aa"/>
    <w:uiPriority w:val="99"/>
    <w:rsid w:val="00950F12"/>
    <w:pPr>
      <w:widowControl w:val="0"/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a">
    <w:name w:val="Базовый Знак"/>
    <w:link w:val="a9"/>
    <w:uiPriority w:val="99"/>
    <w:locked/>
    <w:rsid w:val="00950F12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8EA0-AFEB-4207-B368-3FA3216D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Татьяна Алексеевна</dc:creator>
  <cp:keywords/>
  <dc:description/>
  <cp:lastModifiedBy>certification-1</cp:lastModifiedBy>
  <cp:revision>4</cp:revision>
  <cp:lastPrinted>2024-12-05T16:02:00Z</cp:lastPrinted>
  <dcterms:created xsi:type="dcterms:W3CDTF">2024-12-19T06:12:00Z</dcterms:created>
  <dcterms:modified xsi:type="dcterms:W3CDTF">2024-12-19T06:20:00Z</dcterms:modified>
</cp:coreProperties>
</file>