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857B" w14:textId="38AB2FF9" w:rsidR="00C8647A" w:rsidRPr="00C8647A" w:rsidRDefault="00C8647A" w:rsidP="005474A8">
      <w:pPr>
        <w:tabs>
          <w:tab w:val="left" w:pos="1150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8647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2F757B" w:rsidRPr="00C8647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5474A8" w:rsidRPr="00C8647A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14:paraId="718B9FFC" w14:textId="77777777" w:rsidR="00C8647A" w:rsidRDefault="00C8647A" w:rsidP="005474A8">
      <w:pPr>
        <w:tabs>
          <w:tab w:val="left" w:pos="11505"/>
        </w:tabs>
        <w:jc w:val="both"/>
        <w:rPr>
          <w:rFonts w:ascii="Times New Roman" w:hAnsi="Times New Roman"/>
          <w:sz w:val="28"/>
          <w:szCs w:val="28"/>
        </w:rPr>
      </w:pPr>
    </w:p>
    <w:p w14:paraId="6BC5E2C6" w14:textId="5FD22BCD" w:rsidR="00B909B8" w:rsidRDefault="00C8647A" w:rsidP="005474A8">
      <w:pPr>
        <w:tabs>
          <w:tab w:val="left" w:pos="11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F757B">
        <w:rPr>
          <w:rFonts w:ascii="Times New Roman" w:hAnsi="Times New Roman"/>
          <w:sz w:val="28"/>
          <w:szCs w:val="28"/>
        </w:rPr>
        <w:t xml:space="preserve">УТВЕРЖДЕН </w:t>
      </w:r>
    </w:p>
    <w:p w14:paraId="22F3FC71" w14:textId="2099AE56" w:rsidR="002F757B" w:rsidRDefault="00516B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приказом ФБУ «С</w:t>
      </w:r>
      <w:r w:rsidR="009A5081">
        <w:rPr>
          <w:rFonts w:ascii="Times New Roman" w:hAnsi="Times New Roman"/>
          <w:sz w:val="28"/>
          <w:szCs w:val="28"/>
        </w:rPr>
        <w:t>еверо-Кавказский</w:t>
      </w:r>
      <w:r w:rsidR="002F757B">
        <w:rPr>
          <w:rFonts w:ascii="Times New Roman" w:hAnsi="Times New Roman"/>
          <w:sz w:val="28"/>
          <w:szCs w:val="28"/>
        </w:rPr>
        <w:t xml:space="preserve"> ЦСМ»</w:t>
      </w:r>
    </w:p>
    <w:p w14:paraId="76B5275A" w14:textId="4419E418" w:rsidR="00B909B8" w:rsidRDefault="002F7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="001430C5">
        <w:rPr>
          <w:rFonts w:ascii="Times New Roman" w:hAnsi="Times New Roman"/>
          <w:sz w:val="28"/>
          <w:szCs w:val="28"/>
        </w:rPr>
        <w:t xml:space="preserve"> </w:t>
      </w:r>
      <w:r w:rsidR="009A5081">
        <w:rPr>
          <w:rFonts w:ascii="Times New Roman" w:hAnsi="Times New Roman"/>
          <w:sz w:val="28"/>
          <w:szCs w:val="28"/>
        </w:rPr>
        <w:t xml:space="preserve"> </w:t>
      </w:r>
      <w:r w:rsidR="00EA746E">
        <w:rPr>
          <w:rFonts w:ascii="Times New Roman" w:hAnsi="Times New Roman"/>
          <w:sz w:val="28"/>
          <w:szCs w:val="28"/>
        </w:rPr>
        <w:t>05</w:t>
      </w:r>
      <w:proofErr w:type="gramEnd"/>
      <w:r w:rsidR="00EA746E">
        <w:rPr>
          <w:rFonts w:ascii="Times New Roman" w:hAnsi="Times New Roman"/>
          <w:sz w:val="28"/>
          <w:szCs w:val="28"/>
        </w:rPr>
        <w:t xml:space="preserve"> июля 2021 </w:t>
      </w:r>
      <w:r w:rsidR="001430C5">
        <w:rPr>
          <w:rFonts w:ascii="Times New Roman" w:hAnsi="Times New Roman"/>
          <w:sz w:val="28"/>
          <w:szCs w:val="28"/>
        </w:rPr>
        <w:t xml:space="preserve"> года № </w:t>
      </w:r>
      <w:r w:rsidR="00EA746E">
        <w:rPr>
          <w:rFonts w:ascii="Times New Roman" w:hAnsi="Times New Roman"/>
          <w:sz w:val="28"/>
          <w:szCs w:val="28"/>
        </w:rPr>
        <w:t>94</w:t>
      </w:r>
      <w:r w:rsidR="001430C5">
        <w:rPr>
          <w:rFonts w:ascii="Times New Roman" w:hAnsi="Times New Roman"/>
          <w:sz w:val="28"/>
          <w:szCs w:val="28"/>
        </w:rPr>
        <w:t>-од</w:t>
      </w:r>
    </w:p>
    <w:p w14:paraId="1EB39BB0" w14:textId="77777777" w:rsidR="0017799A" w:rsidRDefault="0017799A" w:rsidP="00382B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68694E" w14:textId="77777777" w:rsidR="00B909B8" w:rsidRPr="00382B77" w:rsidRDefault="00B909B8" w:rsidP="00382B77">
      <w:pPr>
        <w:jc w:val="center"/>
        <w:rPr>
          <w:rFonts w:ascii="Times New Roman" w:hAnsi="Times New Roman"/>
          <w:b/>
          <w:sz w:val="28"/>
          <w:szCs w:val="28"/>
        </w:rPr>
      </w:pPr>
      <w:r w:rsidRPr="00382B77">
        <w:rPr>
          <w:rFonts w:ascii="Times New Roman" w:hAnsi="Times New Roman"/>
          <w:b/>
          <w:sz w:val="28"/>
          <w:szCs w:val="28"/>
        </w:rPr>
        <w:t>План противодействия коррупции</w:t>
      </w:r>
    </w:p>
    <w:p w14:paraId="4A45BC34" w14:textId="77777777" w:rsidR="009A5081" w:rsidRDefault="001430C5" w:rsidP="00382B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B909B8" w:rsidRPr="00382B77">
        <w:rPr>
          <w:rFonts w:ascii="Times New Roman" w:hAnsi="Times New Roman"/>
          <w:b/>
          <w:sz w:val="28"/>
          <w:szCs w:val="28"/>
        </w:rPr>
        <w:t>едерального бюджетного учреждения «Государственный региональный центр стандартизации, метрологии и испытаний в Ставропольском крае</w:t>
      </w:r>
      <w:r w:rsidR="009A5081">
        <w:rPr>
          <w:rFonts w:ascii="Times New Roman" w:hAnsi="Times New Roman"/>
          <w:b/>
          <w:sz w:val="28"/>
          <w:szCs w:val="28"/>
        </w:rPr>
        <w:t>, Республике Ингушетия и Карачаево-Черкесской Республике</w:t>
      </w:r>
      <w:r w:rsidR="00382B77" w:rsidRPr="00382B77">
        <w:rPr>
          <w:rFonts w:ascii="Times New Roman" w:hAnsi="Times New Roman"/>
          <w:b/>
          <w:sz w:val="28"/>
          <w:szCs w:val="28"/>
        </w:rPr>
        <w:t>»</w:t>
      </w:r>
    </w:p>
    <w:p w14:paraId="1F9CC249" w14:textId="09BC2547" w:rsidR="00B909B8" w:rsidRDefault="00382B77" w:rsidP="00382B77">
      <w:pPr>
        <w:jc w:val="center"/>
        <w:rPr>
          <w:rFonts w:ascii="Times New Roman" w:hAnsi="Times New Roman"/>
          <w:b/>
          <w:sz w:val="28"/>
          <w:szCs w:val="28"/>
        </w:rPr>
      </w:pPr>
      <w:r w:rsidRPr="00382B77">
        <w:rPr>
          <w:rFonts w:ascii="Times New Roman" w:hAnsi="Times New Roman"/>
          <w:b/>
          <w:sz w:val="28"/>
          <w:szCs w:val="28"/>
        </w:rPr>
        <w:t xml:space="preserve"> </w:t>
      </w:r>
      <w:r w:rsidR="002F75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F757B">
        <w:rPr>
          <w:rFonts w:ascii="Times New Roman" w:hAnsi="Times New Roman"/>
          <w:b/>
          <w:sz w:val="28"/>
          <w:szCs w:val="28"/>
        </w:rPr>
        <w:t xml:space="preserve">на </w:t>
      </w:r>
      <w:r w:rsidR="0017799A">
        <w:rPr>
          <w:rFonts w:ascii="Times New Roman" w:hAnsi="Times New Roman"/>
          <w:b/>
          <w:sz w:val="28"/>
          <w:szCs w:val="28"/>
        </w:rPr>
        <w:t xml:space="preserve"> </w:t>
      </w:r>
      <w:r w:rsidR="00516B3B">
        <w:rPr>
          <w:rFonts w:ascii="Times New Roman" w:hAnsi="Times New Roman"/>
          <w:b/>
          <w:sz w:val="28"/>
          <w:szCs w:val="28"/>
        </w:rPr>
        <w:t>202</w:t>
      </w:r>
      <w:r w:rsidR="001430C5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516B3B">
        <w:rPr>
          <w:rFonts w:ascii="Times New Roman" w:hAnsi="Times New Roman"/>
          <w:b/>
          <w:sz w:val="28"/>
          <w:szCs w:val="28"/>
        </w:rPr>
        <w:t xml:space="preserve"> -202</w:t>
      </w:r>
      <w:r w:rsidR="00346B0F">
        <w:rPr>
          <w:rFonts w:ascii="Times New Roman" w:hAnsi="Times New Roman"/>
          <w:b/>
          <w:sz w:val="28"/>
          <w:szCs w:val="28"/>
        </w:rPr>
        <w:t>4</w:t>
      </w:r>
      <w:r w:rsidR="002F757B">
        <w:rPr>
          <w:rFonts w:ascii="Times New Roman" w:hAnsi="Times New Roman"/>
          <w:b/>
          <w:sz w:val="28"/>
          <w:szCs w:val="28"/>
        </w:rPr>
        <w:t xml:space="preserve"> гг.</w:t>
      </w:r>
    </w:p>
    <w:p w14:paraId="5BD62231" w14:textId="77777777" w:rsidR="00382B77" w:rsidRDefault="00382B77" w:rsidP="00382B7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43"/>
        <w:gridCol w:w="4051"/>
        <w:gridCol w:w="2771"/>
        <w:gridCol w:w="2739"/>
        <w:gridCol w:w="4256"/>
      </w:tblGrid>
      <w:tr w:rsidR="00887777" w14:paraId="53D7FB02" w14:textId="77777777" w:rsidTr="009A5081">
        <w:tc>
          <w:tcPr>
            <w:tcW w:w="761" w:type="dxa"/>
          </w:tcPr>
          <w:p w14:paraId="40EA8A11" w14:textId="77777777" w:rsidR="00382B77" w:rsidRDefault="00382B77" w:rsidP="00382B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05" w:type="dxa"/>
          </w:tcPr>
          <w:p w14:paraId="00BF86F8" w14:textId="77777777" w:rsidR="00382B77" w:rsidRDefault="00382B77" w:rsidP="00382B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6" w:type="dxa"/>
          </w:tcPr>
          <w:p w14:paraId="4EA994EF" w14:textId="77777777" w:rsidR="00382B77" w:rsidRDefault="00382B77" w:rsidP="00382B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84" w:type="dxa"/>
          </w:tcPr>
          <w:p w14:paraId="5AC3818C" w14:textId="77777777" w:rsidR="00382B77" w:rsidRDefault="00382B77" w:rsidP="00382B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484" w:type="dxa"/>
          </w:tcPr>
          <w:p w14:paraId="194DAC4E" w14:textId="77777777" w:rsidR="00382B77" w:rsidRPr="00382B77" w:rsidRDefault="00887777" w:rsidP="00382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</w:t>
            </w:r>
            <w:r w:rsidR="00382B77">
              <w:rPr>
                <w:rFonts w:ascii="Times New Roman" w:hAnsi="Times New Roman"/>
                <w:b/>
                <w:sz w:val="28"/>
                <w:szCs w:val="28"/>
              </w:rPr>
              <w:t>езультат</w:t>
            </w:r>
          </w:p>
        </w:tc>
      </w:tr>
      <w:tr w:rsidR="00D828B2" w14:paraId="4E049389" w14:textId="77777777" w:rsidTr="009A5081">
        <w:tc>
          <w:tcPr>
            <w:tcW w:w="761" w:type="dxa"/>
          </w:tcPr>
          <w:p w14:paraId="1FC5714B" w14:textId="77777777" w:rsidR="00D828B2" w:rsidRPr="00382B77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14:paraId="47BAB807" w14:textId="77777777" w:rsidR="009A5081" w:rsidRDefault="001430C5" w:rsidP="009A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 локальных</w:t>
            </w:r>
            <w:proofErr w:type="gramEnd"/>
            <w:r w:rsidR="007C1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актов ФБУ «С</w:t>
            </w:r>
            <w:r w:rsidR="009A5081">
              <w:rPr>
                <w:rFonts w:ascii="Times New Roman" w:hAnsi="Times New Roman"/>
                <w:sz w:val="28"/>
                <w:szCs w:val="28"/>
              </w:rPr>
              <w:t>еверо-Кавказский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ЦСМ»</w:t>
            </w:r>
            <w:r w:rsidR="007C14DD">
              <w:rPr>
                <w:rFonts w:ascii="Times New Roman" w:hAnsi="Times New Roman"/>
                <w:sz w:val="28"/>
                <w:szCs w:val="28"/>
              </w:rPr>
              <w:t>,</w:t>
            </w:r>
            <w:r w:rsidR="00D828B2" w:rsidRPr="00D52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иных документов  в соответствии</w:t>
            </w:r>
            <w:r w:rsidR="009A5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08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требованиями законодательства Российской Федерации,</w:t>
            </w:r>
            <w:r w:rsidR="009A5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приказов</w:t>
            </w:r>
          </w:p>
          <w:p w14:paraId="7497FD7F" w14:textId="6132D04A" w:rsidR="00D828B2" w:rsidRPr="00D5204B" w:rsidRDefault="00D828B2" w:rsidP="009A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Росстандарта </w:t>
            </w:r>
          </w:p>
        </w:tc>
        <w:tc>
          <w:tcPr>
            <w:tcW w:w="2826" w:type="dxa"/>
          </w:tcPr>
          <w:p w14:paraId="05E4D445" w14:textId="2E4A2E39" w:rsidR="00D828B2" w:rsidRDefault="00516B3B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28B2" w:rsidRPr="00D5204B">
              <w:rPr>
                <w:rFonts w:ascii="Times New Roman" w:hAnsi="Times New Roman"/>
                <w:sz w:val="28"/>
                <w:szCs w:val="28"/>
              </w:rPr>
              <w:t>тдел кадров</w:t>
            </w:r>
            <w:r w:rsidR="00D828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CF6A77A" w14:textId="0A6F5B81" w:rsidR="00D828B2" w:rsidRDefault="00516B3B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28B2">
              <w:rPr>
                <w:rFonts w:ascii="Times New Roman" w:hAnsi="Times New Roman"/>
                <w:sz w:val="28"/>
                <w:szCs w:val="28"/>
              </w:rPr>
              <w:t>тдел делопроизводства и архива,</w:t>
            </w:r>
          </w:p>
          <w:p w14:paraId="3D83C584" w14:textId="5DC89456" w:rsidR="00D828B2" w:rsidRPr="00D5204B" w:rsidRDefault="007C14D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28B2">
              <w:rPr>
                <w:rFonts w:ascii="Times New Roman" w:hAnsi="Times New Roman"/>
                <w:sz w:val="28"/>
                <w:szCs w:val="28"/>
              </w:rPr>
              <w:t>тветственные исполнители</w:t>
            </w:r>
          </w:p>
        </w:tc>
        <w:tc>
          <w:tcPr>
            <w:tcW w:w="2284" w:type="dxa"/>
          </w:tcPr>
          <w:p w14:paraId="033D3CC3" w14:textId="03DAB2A9" w:rsidR="00D828B2" w:rsidRPr="00032385" w:rsidRDefault="00516B3B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828B2" w:rsidRPr="00032385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14:paraId="5F50B637" w14:textId="10CACDA3" w:rsidR="00D828B2" w:rsidRDefault="00516B3B" w:rsidP="00D828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430C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46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 w:rsidR="00D828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14:paraId="2C77FD76" w14:textId="402B83F3" w:rsidR="00516B3B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и исключение из  </w:t>
            </w:r>
            <w:r w:rsidR="00516B3B">
              <w:rPr>
                <w:rFonts w:ascii="Times New Roman" w:hAnsi="Times New Roman"/>
                <w:sz w:val="28"/>
                <w:szCs w:val="28"/>
              </w:rPr>
              <w:t xml:space="preserve"> локальных</w:t>
            </w:r>
            <w:r w:rsidR="007C14DD"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</w:p>
          <w:p w14:paraId="366B50B9" w14:textId="124362E0" w:rsidR="00D828B2" w:rsidRPr="00032385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коррупциогенных факторов и устранение таких факторов</w:t>
            </w:r>
          </w:p>
        </w:tc>
      </w:tr>
      <w:tr w:rsidR="00D828B2" w14:paraId="73E9967C" w14:textId="77777777" w:rsidTr="009A5081">
        <w:tc>
          <w:tcPr>
            <w:tcW w:w="761" w:type="dxa"/>
          </w:tcPr>
          <w:p w14:paraId="209CCFCE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14:paraId="3ADCCDEE" w14:textId="77777777" w:rsidR="00D828B2" w:rsidRDefault="00041B4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обращений граждан и организаций по фактам проявления коррупции, повышение результативности и </w:t>
            </w:r>
            <w:proofErr w:type="gramStart"/>
            <w:r w:rsidR="00D828B2">
              <w:rPr>
                <w:rFonts w:ascii="Times New Roman" w:hAnsi="Times New Roman"/>
                <w:sz w:val="28"/>
                <w:szCs w:val="28"/>
              </w:rPr>
              <w:t>эффективности  работы</w:t>
            </w:r>
            <w:proofErr w:type="gramEnd"/>
            <w:r w:rsidR="00D828B2">
              <w:rPr>
                <w:rFonts w:ascii="Times New Roman" w:hAnsi="Times New Roman"/>
                <w:sz w:val="28"/>
                <w:szCs w:val="28"/>
              </w:rPr>
              <w:t xml:space="preserve"> с обращениями граждан</w:t>
            </w:r>
          </w:p>
          <w:p w14:paraId="43D4F0DD" w14:textId="77777777" w:rsidR="00D828B2" w:rsidRPr="00D5204B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14:paraId="5B291A1C" w14:textId="57F182B5" w:rsidR="00D828B2" w:rsidRDefault="007C14D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аме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тители генерального директора, </w:t>
            </w:r>
            <w:r w:rsidR="001430C5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  <w:p w14:paraId="52DB9D7B" w14:textId="77777777" w:rsidR="00D828B2" w:rsidRPr="00D5204B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1C9D9EE3" w14:textId="77777777" w:rsidR="009A5081" w:rsidRDefault="009A5081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14:paraId="4E355472" w14:textId="65E53B4F" w:rsidR="00D828B2" w:rsidRDefault="009A5081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  <w:p w14:paraId="6EF56E4E" w14:textId="26214587" w:rsidR="00D828B2" w:rsidRPr="00032385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14:paraId="58959ED2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</w:t>
            </w:r>
          </w:p>
          <w:p w14:paraId="7EFABB1F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реагирование и снижение коррупционных рисков</w:t>
            </w:r>
          </w:p>
        </w:tc>
      </w:tr>
      <w:tr w:rsidR="00D828B2" w14:paraId="1294E1CF" w14:textId="77777777" w:rsidTr="009A5081">
        <w:tc>
          <w:tcPr>
            <w:tcW w:w="761" w:type="dxa"/>
          </w:tcPr>
          <w:p w14:paraId="633F078F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14:paraId="5A7CF0BD" w14:textId="106BBB7A" w:rsidR="00060918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взаимодействия ФБУ «С</w:t>
            </w:r>
            <w:r w:rsidR="009A5081">
              <w:rPr>
                <w:rFonts w:ascii="Times New Roman" w:hAnsi="Times New Roman"/>
                <w:sz w:val="28"/>
                <w:szCs w:val="28"/>
              </w:rPr>
              <w:t>еверо-</w:t>
            </w:r>
            <w:proofErr w:type="gramStart"/>
            <w:r w:rsidR="009A5081">
              <w:rPr>
                <w:rFonts w:ascii="Times New Roman" w:hAnsi="Times New Roman"/>
                <w:sz w:val="28"/>
                <w:szCs w:val="28"/>
              </w:rPr>
              <w:t xml:space="preserve">Кавказский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со средствами массовой</w:t>
            </w:r>
          </w:p>
          <w:p w14:paraId="19884163" w14:textId="00988E31" w:rsidR="00CB1C23" w:rsidRDefault="009A5081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нформации</w:t>
            </w:r>
          </w:p>
          <w:p w14:paraId="4CB2F002" w14:textId="2044FD71" w:rsidR="007C14DD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сфере противодействия коррупции,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оказание содействия средствам массовой информации о широком освещении мер по противодействию коррупции, принимаемых</w:t>
            </w:r>
          </w:p>
          <w:p w14:paraId="0411E42D" w14:textId="4F6B36A1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«</w:t>
            </w:r>
            <w:r w:rsidR="009A5081">
              <w:rPr>
                <w:rFonts w:ascii="Times New Roman" w:hAnsi="Times New Roman"/>
                <w:sz w:val="28"/>
                <w:szCs w:val="28"/>
              </w:rPr>
              <w:t>Северо-</w:t>
            </w:r>
            <w:proofErr w:type="gramStart"/>
            <w:r w:rsidR="009A5081">
              <w:rPr>
                <w:rFonts w:ascii="Times New Roman" w:hAnsi="Times New Roman"/>
                <w:sz w:val="28"/>
                <w:szCs w:val="28"/>
              </w:rPr>
              <w:t xml:space="preserve">Кавказский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26" w:type="dxa"/>
          </w:tcPr>
          <w:p w14:paraId="358A4C1E" w14:textId="77777777" w:rsidR="00060918" w:rsidRDefault="007C14DD" w:rsidP="00060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генерального директора, </w:t>
            </w:r>
          </w:p>
          <w:p w14:paraId="3D6B430D" w14:textId="26521207" w:rsidR="007C14DD" w:rsidRDefault="007C14DD" w:rsidP="000609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пресс-службы</w:t>
            </w:r>
          </w:p>
        </w:tc>
        <w:tc>
          <w:tcPr>
            <w:tcW w:w="2284" w:type="dxa"/>
          </w:tcPr>
          <w:p w14:paraId="56F8261C" w14:textId="4D43CB50" w:rsidR="00D828B2" w:rsidRDefault="007C14D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14:paraId="08DAD897" w14:textId="585391D0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57D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46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484" w:type="dxa"/>
          </w:tcPr>
          <w:p w14:paraId="4EB3D938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</w:t>
            </w:r>
          </w:p>
          <w:p w14:paraId="64A1144E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реагирование и снижение коррупционных рисков</w:t>
            </w:r>
          </w:p>
        </w:tc>
      </w:tr>
      <w:tr w:rsidR="00D828B2" w14:paraId="3ABB1691" w14:textId="77777777" w:rsidTr="009A5081">
        <w:tc>
          <w:tcPr>
            <w:tcW w:w="761" w:type="dxa"/>
          </w:tcPr>
          <w:p w14:paraId="74A78422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14:paraId="5985068F" w14:textId="11BBA78E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826" w:type="dxa"/>
          </w:tcPr>
          <w:p w14:paraId="5F597FAD" w14:textId="54EC0AAB" w:rsidR="00D828B2" w:rsidRDefault="007C14D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аместители генерального директора,</w:t>
            </w:r>
          </w:p>
          <w:p w14:paraId="62CD783D" w14:textId="77777777" w:rsidR="007C14DD" w:rsidRDefault="007C14D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828B2">
              <w:rPr>
                <w:rFonts w:ascii="Times New Roman" w:hAnsi="Times New Roman"/>
                <w:sz w:val="28"/>
                <w:szCs w:val="28"/>
              </w:rPr>
              <w:t>ридический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F0CC40A" w14:textId="10B55BA4" w:rsidR="00D828B2" w:rsidRDefault="007C14D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 безопасности</w:t>
            </w:r>
          </w:p>
        </w:tc>
        <w:tc>
          <w:tcPr>
            <w:tcW w:w="2284" w:type="dxa"/>
          </w:tcPr>
          <w:p w14:paraId="57C9B34F" w14:textId="68AE5DA2" w:rsidR="00D828B2" w:rsidRDefault="007C14DD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14:paraId="6FF0CB51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 поступления информации</w:t>
            </w:r>
          </w:p>
          <w:p w14:paraId="03B4D8AB" w14:textId="6E8AC773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правоохранительных органов</w:t>
            </w:r>
          </w:p>
        </w:tc>
        <w:tc>
          <w:tcPr>
            <w:tcW w:w="4484" w:type="dxa"/>
          </w:tcPr>
          <w:p w14:paraId="4BE8BD83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коррупционных рисков</w:t>
            </w:r>
          </w:p>
        </w:tc>
      </w:tr>
      <w:tr w:rsidR="00D828B2" w14:paraId="5EC0F96F" w14:textId="77777777" w:rsidTr="009A5081">
        <w:tc>
          <w:tcPr>
            <w:tcW w:w="761" w:type="dxa"/>
          </w:tcPr>
          <w:p w14:paraId="365D998F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14:paraId="3FD8D778" w14:textId="4A379910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в деятельность ФБУ «С</w:t>
            </w:r>
            <w:r w:rsidR="009A5081">
              <w:rPr>
                <w:rFonts w:ascii="Times New Roman" w:hAnsi="Times New Roman"/>
                <w:sz w:val="28"/>
                <w:szCs w:val="28"/>
              </w:rPr>
              <w:t>еверо-Кавказский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ЦСМ» инновационных технологий государственного управления и администрирования</w:t>
            </w:r>
          </w:p>
        </w:tc>
        <w:tc>
          <w:tcPr>
            <w:tcW w:w="2826" w:type="dxa"/>
          </w:tcPr>
          <w:p w14:paraId="7CCEEC3C" w14:textId="11A1FF9C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28B2">
              <w:rPr>
                <w:rFonts w:ascii="Times New Roman" w:hAnsi="Times New Roman"/>
                <w:sz w:val="28"/>
                <w:szCs w:val="28"/>
              </w:rPr>
              <w:t>тдел АСУ,</w:t>
            </w:r>
          </w:p>
          <w:p w14:paraId="2949AB3D" w14:textId="716BDF49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дел делопроизводства и архива</w:t>
            </w:r>
          </w:p>
        </w:tc>
        <w:tc>
          <w:tcPr>
            <w:tcW w:w="2284" w:type="dxa"/>
          </w:tcPr>
          <w:p w14:paraId="0A3B1D4D" w14:textId="0073344C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соответствии с </w:t>
            </w:r>
            <w:proofErr w:type="gramStart"/>
            <w:r w:rsidR="00D828B2">
              <w:rPr>
                <w:rFonts w:ascii="Times New Roman" w:hAnsi="Times New Roman"/>
                <w:sz w:val="28"/>
                <w:szCs w:val="28"/>
              </w:rPr>
              <w:t>приказами  Росстандарта</w:t>
            </w:r>
            <w:proofErr w:type="gramEnd"/>
            <w:r w:rsidR="00D82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84" w:type="dxa"/>
          </w:tcPr>
          <w:p w14:paraId="18DFDA28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коррупционных рисков</w:t>
            </w:r>
          </w:p>
        </w:tc>
      </w:tr>
      <w:tr w:rsidR="00D828B2" w14:paraId="5B3B4FFB" w14:textId="77777777" w:rsidTr="009A5081">
        <w:tc>
          <w:tcPr>
            <w:tcW w:w="761" w:type="dxa"/>
          </w:tcPr>
          <w:p w14:paraId="2C2E0D6A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14:paraId="7DC5592C" w14:textId="0FAF77FB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условий, процедур и механизмов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закупок</w:t>
            </w:r>
            <w:r w:rsidR="00CB1C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участия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конкурсных процедурах</w:t>
            </w:r>
          </w:p>
        </w:tc>
        <w:tc>
          <w:tcPr>
            <w:tcW w:w="2826" w:type="dxa"/>
          </w:tcPr>
          <w:p w14:paraId="16FAD9A2" w14:textId="083A74B5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ервый заместитель генерального директора,</w:t>
            </w:r>
          </w:p>
          <w:p w14:paraId="307BDE04" w14:textId="3E7C799B" w:rsidR="00D828B2" w:rsidRDefault="009A5081" w:rsidP="009A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секторы конкурсных закупок и сектор конкурсных процедур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2B12CBCF" w14:textId="77777777" w:rsidR="007A4646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14:paraId="1B0101D8" w14:textId="3FFA4EA3" w:rsidR="00D828B2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346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484" w:type="dxa"/>
          </w:tcPr>
          <w:p w14:paraId="10B06C66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прозрачности процедуры осуществления закупок и участия в конкурсных процедурах при оказании услуг</w:t>
            </w:r>
          </w:p>
        </w:tc>
      </w:tr>
      <w:tr w:rsidR="00D828B2" w14:paraId="6E68357E" w14:textId="77777777" w:rsidTr="009A5081">
        <w:tc>
          <w:tcPr>
            <w:tcW w:w="761" w:type="dxa"/>
          </w:tcPr>
          <w:p w14:paraId="0D78429A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14:paraId="1AEF2CEB" w14:textId="77777777" w:rsidR="00CB1C23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выполнению приказов и отдельных</w:t>
            </w:r>
          </w:p>
          <w:p w14:paraId="599FCF6E" w14:textId="4E2848E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поручений Росстандарта по вопросам противодействия коррупции </w:t>
            </w:r>
          </w:p>
        </w:tc>
        <w:tc>
          <w:tcPr>
            <w:tcW w:w="2826" w:type="dxa"/>
          </w:tcPr>
          <w:p w14:paraId="6BC11529" w14:textId="77777777" w:rsidR="00060918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енеральный директор, заместители генерального директора,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юридический отдел, </w:t>
            </w:r>
          </w:p>
          <w:p w14:paraId="16399153" w14:textId="77777777" w:rsidR="00060918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  <w:p w14:paraId="62E5A5B8" w14:textId="3988D041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обеспечению безопасности</w:t>
            </w:r>
          </w:p>
        </w:tc>
        <w:tc>
          <w:tcPr>
            <w:tcW w:w="2284" w:type="dxa"/>
          </w:tcPr>
          <w:p w14:paraId="05FC66BD" w14:textId="77777777" w:rsidR="007A4646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</w:p>
          <w:p w14:paraId="1F13803A" w14:textId="3B4C1C39" w:rsidR="00D828B2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346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484" w:type="dxa"/>
          </w:tcPr>
          <w:p w14:paraId="4A2AF8A0" w14:textId="07B45B94" w:rsidR="00D828B2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исполнительской дисциплины и ответственности в части исполнения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приказов и отдельных поручений Росстандарта</w:t>
            </w:r>
          </w:p>
          <w:p w14:paraId="6D90FDDF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D828B2" w14:paraId="115C1F96" w14:textId="77777777" w:rsidTr="009A5081">
        <w:tc>
          <w:tcPr>
            <w:tcW w:w="761" w:type="dxa"/>
          </w:tcPr>
          <w:p w14:paraId="2ED908C1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05" w:type="dxa"/>
          </w:tcPr>
          <w:p w14:paraId="3BEF7733" w14:textId="2B2BFA15" w:rsidR="00060918" w:rsidRDefault="00CB1C23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ФБУ «С</w:t>
            </w:r>
            <w:r w:rsidR="009A5081">
              <w:rPr>
                <w:rFonts w:ascii="Times New Roman" w:hAnsi="Times New Roman"/>
                <w:sz w:val="28"/>
                <w:szCs w:val="28"/>
              </w:rPr>
              <w:t>еверо-Кавказский</w:t>
            </w:r>
            <w:r w:rsidR="00D828B2">
              <w:rPr>
                <w:rFonts w:ascii="Times New Roman" w:hAnsi="Times New Roman"/>
                <w:sz w:val="28"/>
                <w:szCs w:val="28"/>
              </w:rPr>
              <w:t xml:space="preserve"> ЦСМ» информации</w:t>
            </w:r>
          </w:p>
          <w:p w14:paraId="1BFE20E8" w14:textId="1646A25B" w:rsidR="00060918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14:paraId="57318FD4" w14:textId="2ECF3BC6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антикоррупционной деятельности </w:t>
            </w:r>
          </w:p>
        </w:tc>
        <w:tc>
          <w:tcPr>
            <w:tcW w:w="2826" w:type="dxa"/>
          </w:tcPr>
          <w:p w14:paraId="2367AF4E" w14:textId="79C634B0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828B2">
              <w:rPr>
                <w:rFonts w:ascii="Times New Roman" w:hAnsi="Times New Roman"/>
                <w:sz w:val="28"/>
                <w:szCs w:val="28"/>
              </w:rPr>
              <w:t>аместитель генерального директора,</w:t>
            </w:r>
          </w:p>
          <w:p w14:paraId="5BBCFD67" w14:textId="77777777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АСУ</w:t>
            </w:r>
          </w:p>
        </w:tc>
        <w:tc>
          <w:tcPr>
            <w:tcW w:w="2284" w:type="dxa"/>
          </w:tcPr>
          <w:p w14:paraId="362909FB" w14:textId="01B671B2" w:rsidR="00060918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14:paraId="7C524FDA" w14:textId="3EF14D3E" w:rsidR="00D828B2" w:rsidRDefault="00060918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B1C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46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484" w:type="dxa"/>
          </w:tcPr>
          <w:p w14:paraId="7CCE4C90" w14:textId="074E457B" w:rsidR="00D828B2" w:rsidRDefault="00D828B2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просвещение </w:t>
            </w:r>
            <w:r w:rsidR="007A4646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 и снижение коррупционных рисков</w:t>
            </w:r>
          </w:p>
        </w:tc>
      </w:tr>
      <w:tr w:rsidR="00CB1C23" w14:paraId="05E6A5EA" w14:textId="77777777" w:rsidTr="009A5081">
        <w:tc>
          <w:tcPr>
            <w:tcW w:w="761" w:type="dxa"/>
          </w:tcPr>
          <w:p w14:paraId="50705478" w14:textId="1A1229D9" w:rsidR="00CB1C23" w:rsidRDefault="00CB1C23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05" w:type="dxa"/>
          </w:tcPr>
          <w:p w14:paraId="006560A1" w14:textId="76DEEE1D" w:rsidR="00CB1C23" w:rsidRDefault="00CB1C23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приказами и другими локальными ак</w:t>
            </w:r>
            <w:r w:rsidR="007A4646">
              <w:rPr>
                <w:rFonts w:ascii="Times New Roman" w:hAnsi="Times New Roman"/>
                <w:sz w:val="28"/>
                <w:szCs w:val="28"/>
              </w:rPr>
              <w:t>тами ФБУ «С</w:t>
            </w:r>
            <w:r w:rsidR="009A5081">
              <w:rPr>
                <w:rFonts w:ascii="Times New Roman" w:hAnsi="Times New Roman"/>
                <w:sz w:val="28"/>
                <w:szCs w:val="28"/>
              </w:rPr>
              <w:t>еверо-Кавказский ЦСМ»</w:t>
            </w:r>
            <w:r w:rsidR="007A4646">
              <w:rPr>
                <w:rFonts w:ascii="Times New Roman" w:hAnsi="Times New Roman"/>
                <w:sz w:val="28"/>
                <w:szCs w:val="28"/>
              </w:rPr>
              <w:t xml:space="preserve"> вновь </w:t>
            </w:r>
            <w:proofErr w:type="gramStart"/>
            <w:r w:rsidR="007A4646">
              <w:rPr>
                <w:rFonts w:ascii="Times New Roman" w:hAnsi="Times New Roman"/>
                <w:sz w:val="28"/>
                <w:szCs w:val="28"/>
              </w:rPr>
              <w:t>принятых  работников</w:t>
            </w:r>
            <w:proofErr w:type="gramEnd"/>
          </w:p>
        </w:tc>
        <w:tc>
          <w:tcPr>
            <w:tcW w:w="2826" w:type="dxa"/>
          </w:tcPr>
          <w:p w14:paraId="4C38BC95" w14:textId="1B29E601" w:rsidR="00CB1C23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284" w:type="dxa"/>
          </w:tcPr>
          <w:p w14:paraId="068C2450" w14:textId="77777777" w:rsidR="007A4646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14:paraId="37A76D88" w14:textId="3E2E5D15" w:rsidR="00CB1C23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346B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484" w:type="dxa"/>
          </w:tcPr>
          <w:p w14:paraId="2D21D49F" w14:textId="3F66268D" w:rsidR="00CB1C23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просвещение сотрудников центра и снижение коррупционных рисков</w:t>
            </w:r>
          </w:p>
        </w:tc>
      </w:tr>
      <w:tr w:rsidR="007A4646" w14:paraId="475291DB" w14:textId="77777777" w:rsidTr="009A5081">
        <w:tc>
          <w:tcPr>
            <w:tcW w:w="761" w:type="dxa"/>
          </w:tcPr>
          <w:p w14:paraId="6C07F742" w14:textId="533BFD17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14:paraId="08A58136" w14:textId="4508CD51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внутренних проверок в целях составления карты коррупционных рисков </w:t>
            </w:r>
          </w:p>
        </w:tc>
        <w:tc>
          <w:tcPr>
            <w:tcW w:w="2826" w:type="dxa"/>
          </w:tcPr>
          <w:p w14:paraId="2EE96E01" w14:textId="07D1EE15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директора,</w:t>
            </w:r>
          </w:p>
          <w:p w14:paraId="7EAFACB7" w14:textId="77777777" w:rsidR="009A5081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кадров, </w:t>
            </w:r>
          </w:p>
          <w:p w14:paraId="73E594A1" w14:textId="77777777" w:rsidR="009A5081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  <w:p w14:paraId="505AAD30" w14:textId="3481D56D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обеспечению безопасности</w:t>
            </w:r>
          </w:p>
        </w:tc>
        <w:tc>
          <w:tcPr>
            <w:tcW w:w="2284" w:type="dxa"/>
          </w:tcPr>
          <w:p w14:paraId="41B2E999" w14:textId="0B55CB79" w:rsidR="007A4646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4484" w:type="dxa"/>
          </w:tcPr>
          <w:p w14:paraId="07B86049" w14:textId="49641C79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коррупционных рисков</w:t>
            </w:r>
          </w:p>
        </w:tc>
      </w:tr>
      <w:tr w:rsidR="007A4646" w14:paraId="3490B21B" w14:textId="77777777" w:rsidTr="009A5081">
        <w:tc>
          <w:tcPr>
            <w:tcW w:w="761" w:type="dxa"/>
          </w:tcPr>
          <w:p w14:paraId="2E88ECFB" w14:textId="5AC76B35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14:paraId="55F83798" w14:textId="416CD49E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по темам, связанным с изменениями в антикоррупционном законодательстве, с участием представителей прокуратуры </w:t>
            </w:r>
          </w:p>
        </w:tc>
        <w:tc>
          <w:tcPr>
            <w:tcW w:w="2826" w:type="dxa"/>
          </w:tcPr>
          <w:p w14:paraId="548BE63B" w14:textId="23F71E70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директора, </w:t>
            </w:r>
          </w:p>
          <w:p w14:paraId="508BCAA7" w14:textId="508BC582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юридический отдел, </w:t>
            </w:r>
          </w:p>
          <w:p w14:paraId="6D2B9DC5" w14:textId="77777777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кадров, отдел по обеспечению безопасности,</w:t>
            </w:r>
          </w:p>
          <w:p w14:paraId="4BDC335E" w14:textId="77777777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  <w:p w14:paraId="2E7996F7" w14:textId="42CC4D59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стандартизации </w:t>
            </w:r>
          </w:p>
        </w:tc>
        <w:tc>
          <w:tcPr>
            <w:tcW w:w="2284" w:type="dxa"/>
          </w:tcPr>
          <w:p w14:paraId="09A145EB" w14:textId="48835C00" w:rsidR="007A4646" w:rsidRDefault="007A4646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4484" w:type="dxa"/>
          </w:tcPr>
          <w:p w14:paraId="0B040717" w14:textId="47C20D58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просвещение сотрудников центра и снижение коррупционных рисков</w:t>
            </w:r>
          </w:p>
        </w:tc>
      </w:tr>
      <w:tr w:rsidR="007A4646" w14:paraId="0ADBE51A" w14:textId="77777777" w:rsidTr="009A5081">
        <w:tc>
          <w:tcPr>
            <w:tcW w:w="761" w:type="dxa"/>
          </w:tcPr>
          <w:p w14:paraId="1F3B5F3E" w14:textId="3176F298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05" w:type="dxa"/>
          </w:tcPr>
          <w:p w14:paraId="43C17E74" w14:textId="0B8AFF27" w:rsidR="007A4646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826" w:type="dxa"/>
          </w:tcPr>
          <w:p w14:paraId="3BF54512" w14:textId="77777777" w:rsidR="0061757E" w:rsidRDefault="007A4646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6175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11CF311" w14:textId="1649D76B" w:rsidR="007A4646" w:rsidRDefault="0061757E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7A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14:paraId="7EA5C596" w14:textId="0640F10A" w:rsidR="007A4646" w:rsidRDefault="0061757E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4484" w:type="dxa"/>
          </w:tcPr>
          <w:p w14:paraId="13C0B47B" w14:textId="77777777" w:rsidR="0061757E" w:rsidRDefault="0061757E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вопросов, связанных с противодействием коррупции, принятие решений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внесении изменений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  дополнений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локальные акты </w:t>
            </w:r>
          </w:p>
          <w:p w14:paraId="389A19C8" w14:textId="35C22A43" w:rsidR="007A4646" w:rsidRDefault="0061757E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«С</w:t>
            </w:r>
            <w:r w:rsidR="009A5081">
              <w:rPr>
                <w:rFonts w:ascii="Times New Roman" w:hAnsi="Times New Roman"/>
                <w:sz w:val="28"/>
                <w:szCs w:val="28"/>
              </w:rPr>
              <w:t>еверо-Кавказский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внесение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предложений об улучшении работы в области противодействия коррупции</w:t>
            </w:r>
          </w:p>
        </w:tc>
      </w:tr>
      <w:tr w:rsidR="0061757E" w14:paraId="2CF36404" w14:textId="77777777" w:rsidTr="009A5081">
        <w:tc>
          <w:tcPr>
            <w:tcW w:w="761" w:type="dxa"/>
          </w:tcPr>
          <w:p w14:paraId="6CD07381" w14:textId="7C3E3291" w:rsidR="0061757E" w:rsidRDefault="0061757E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05" w:type="dxa"/>
          </w:tcPr>
          <w:p w14:paraId="13EC1F5E" w14:textId="615DCD5B" w:rsidR="0061757E" w:rsidRDefault="0061757E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служебному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поведению и урегулированию конфликта интересов</w:t>
            </w:r>
          </w:p>
        </w:tc>
        <w:tc>
          <w:tcPr>
            <w:tcW w:w="2826" w:type="dxa"/>
          </w:tcPr>
          <w:p w14:paraId="2961FF7D" w14:textId="77777777" w:rsidR="0061757E" w:rsidRDefault="0061757E" w:rsidP="00617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14:paraId="647C043B" w14:textId="2F932345" w:rsidR="0061757E" w:rsidRDefault="0061757E" w:rsidP="00617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84" w:type="dxa"/>
          </w:tcPr>
          <w:p w14:paraId="04BB3649" w14:textId="5AA74A6F" w:rsidR="0061757E" w:rsidRDefault="0061757E" w:rsidP="007A4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4484" w:type="dxa"/>
          </w:tcPr>
          <w:p w14:paraId="1D1E42BF" w14:textId="43A85CB0" w:rsidR="0061757E" w:rsidRDefault="0061757E" w:rsidP="00D8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вопросов, связанных с соблюдением требований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служебному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поведению и урегулированию конфликта интересов, внесение предложений о совершенствовании вопросов служебного поведения в ФБУ «С</w:t>
            </w:r>
            <w:r w:rsidR="009A5081">
              <w:rPr>
                <w:rFonts w:ascii="Times New Roman" w:hAnsi="Times New Roman"/>
                <w:sz w:val="28"/>
                <w:szCs w:val="28"/>
              </w:rPr>
              <w:t>еверо-Кавказский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ЦСМ» и предупреждение конфликтов</w:t>
            </w:r>
          </w:p>
        </w:tc>
      </w:tr>
    </w:tbl>
    <w:p w14:paraId="163466EE" w14:textId="77777777" w:rsidR="00382B77" w:rsidRPr="00382B77" w:rsidRDefault="00382B77" w:rsidP="00382B77">
      <w:pPr>
        <w:jc w:val="both"/>
        <w:rPr>
          <w:rFonts w:ascii="Times New Roman" w:hAnsi="Times New Roman"/>
          <w:b/>
          <w:sz w:val="28"/>
          <w:szCs w:val="28"/>
        </w:rPr>
      </w:pPr>
    </w:p>
    <w:p w14:paraId="3A739BA1" w14:textId="669C0BC6" w:rsidR="0061757E" w:rsidRDefault="00B909B8" w:rsidP="0061757E">
      <w:pPr>
        <w:pStyle w:val="1"/>
        <w:shd w:val="clear" w:color="auto" w:fill="FFFFFF"/>
        <w:spacing w:before="0" w:after="144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35D7D18" w14:textId="792E6438" w:rsidR="00B909B8" w:rsidRDefault="00617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генерального директора</w:t>
      </w:r>
    </w:p>
    <w:p w14:paraId="03C7C2BE" w14:textId="02EF9137" w:rsidR="0061757E" w:rsidRPr="009C2999" w:rsidRDefault="00617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ФБУ «С</w:t>
      </w:r>
      <w:r w:rsidR="009A5081">
        <w:rPr>
          <w:rFonts w:ascii="Times New Roman" w:hAnsi="Times New Roman"/>
          <w:sz w:val="28"/>
          <w:szCs w:val="28"/>
        </w:rPr>
        <w:t xml:space="preserve">еверо-Кавказский </w:t>
      </w:r>
      <w:proofErr w:type="gramStart"/>
      <w:r w:rsidR="009A5081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СМ»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821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A508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Л.В. Богословская</w:t>
      </w:r>
    </w:p>
    <w:sectPr w:rsidR="0061757E" w:rsidRPr="009C2999" w:rsidSect="0061757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99"/>
    <w:rsid w:val="00032385"/>
    <w:rsid w:val="00041B4D"/>
    <w:rsid w:val="00042A19"/>
    <w:rsid w:val="00060918"/>
    <w:rsid w:val="000920CA"/>
    <w:rsid w:val="001430C5"/>
    <w:rsid w:val="0017799A"/>
    <w:rsid w:val="00257D3E"/>
    <w:rsid w:val="002F757B"/>
    <w:rsid w:val="00346B0F"/>
    <w:rsid w:val="00382B77"/>
    <w:rsid w:val="00385585"/>
    <w:rsid w:val="00466603"/>
    <w:rsid w:val="00516B3B"/>
    <w:rsid w:val="005474A8"/>
    <w:rsid w:val="0061757E"/>
    <w:rsid w:val="00782110"/>
    <w:rsid w:val="007A4646"/>
    <w:rsid w:val="007C14DD"/>
    <w:rsid w:val="007C4651"/>
    <w:rsid w:val="00887777"/>
    <w:rsid w:val="00905504"/>
    <w:rsid w:val="009266D6"/>
    <w:rsid w:val="009A5081"/>
    <w:rsid w:val="009C2999"/>
    <w:rsid w:val="009C2F3A"/>
    <w:rsid w:val="00A37B6C"/>
    <w:rsid w:val="00B909B8"/>
    <w:rsid w:val="00B93982"/>
    <w:rsid w:val="00BF0A6C"/>
    <w:rsid w:val="00C8647A"/>
    <w:rsid w:val="00CB1C23"/>
    <w:rsid w:val="00D248DB"/>
    <w:rsid w:val="00D5204B"/>
    <w:rsid w:val="00D828B2"/>
    <w:rsid w:val="00DA6CB7"/>
    <w:rsid w:val="00DD7419"/>
    <w:rsid w:val="00DF0D00"/>
    <w:rsid w:val="00E26A9E"/>
    <w:rsid w:val="00EA746E"/>
    <w:rsid w:val="00F170BC"/>
    <w:rsid w:val="00F25ABF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559"/>
  <w15:chartTrackingRefBased/>
  <w15:docId w15:val="{6D1E1210-8C19-4F81-AA20-3A6F9CC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9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9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9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9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9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9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9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9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9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29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29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29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9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29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29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29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29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C29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C29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29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C29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C2999"/>
    <w:rPr>
      <w:b/>
      <w:bCs/>
    </w:rPr>
  </w:style>
  <w:style w:type="character" w:styleId="a8">
    <w:name w:val="Emphasis"/>
    <w:basedOn w:val="a0"/>
    <w:uiPriority w:val="20"/>
    <w:qFormat/>
    <w:rsid w:val="009C29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C2999"/>
    <w:rPr>
      <w:szCs w:val="32"/>
    </w:rPr>
  </w:style>
  <w:style w:type="paragraph" w:styleId="aa">
    <w:name w:val="List Paragraph"/>
    <w:basedOn w:val="a"/>
    <w:uiPriority w:val="34"/>
    <w:qFormat/>
    <w:rsid w:val="009C29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999"/>
    <w:rPr>
      <w:i/>
    </w:rPr>
  </w:style>
  <w:style w:type="character" w:customStyle="1" w:styleId="22">
    <w:name w:val="Цитата 2 Знак"/>
    <w:basedOn w:val="a0"/>
    <w:link w:val="21"/>
    <w:uiPriority w:val="29"/>
    <w:rsid w:val="009C29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C29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C2999"/>
    <w:rPr>
      <w:b/>
      <w:i/>
      <w:sz w:val="24"/>
    </w:rPr>
  </w:style>
  <w:style w:type="character" w:styleId="ad">
    <w:name w:val="Subtle Emphasis"/>
    <w:uiPriority w:val="19"/>
    <w:qFormat/>
    <w:rsid w:val="009C29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C29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C29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C29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C29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C2999"/>
    <w:pPr>
      <w:outlineLvl w:val="9"/>
    </w:pPr>
  </w:style>
  <w:style w:type="table" w:styleId="af3">
    <w:name w:val="Table Grid"/>
    <w:basedOn w:val="a1"/>
    <w:uiPriority w:val="39"/>
    <w:rsid w:val="0038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41B4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1B4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61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 Людмила Васильевна</dc:creator>
  <cp:keywords/>
  <dc:description/>
  <cp:lastModifiedBy>Богословская Людмила Васильевна</cp:lastModifiedBy>
  <cp:revision>6</cp:revision>
  <cp:lastPrinted>2022-03-15T09:08:00Z</cp:lastPrinted>
  <dcterms:created xsi:type="dcterms:W3CDTF">2021-06-29T08:29:00Z</dcterms:created>
  <dcterms:modified xsi:type="dcterms:W3CDTF">2022-03-15T09:10:00Z</dcterms:modified>
</cp:coreProperties>
</file>